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A59" w:rsidRPr="00A935F1" w:rsidRDefault="002E4B74" w:rsidP="002C6A59">
      <w:pPr>
        <w:ind w:firstLine="567"/>
        <w:jc w:val="right"/>
        <w:rPr>
          <w:b/>
          <w:bCs/>
          <w:sz w:val="24"/>
          <w:szCs w:val="24"/>
        </w:rPr>
      </w:pPr>
      <w:proofErr w:type="gramStart"/>
      <w:r>
        <w:rPr>
          <w:b/>
          <w:bCs/>
          <w:sz w:val="24"/>
          <w:szCs w:val="24"/>
        </w:rPr>
        <w:t>Принят</w:t>
      </w:r>
      <w:proofErr w:type="gramEnd"/>
      <w:r>
        <w:rPr>
          <w:b/>
          <w:bCs/>
          <w:sz w:val="24"/>
          <w:szCs w:val="24"/>
        </w:rPr>
        <w:t xml:space="preserve"> решением</w:t>
      </w:r>
    </w:p>
    <w:p w:rsidR="00E94804" w:rsidRDefault="002E4B74" w:rsidP="002C6A59">
      <w:pPr>
        <w:ind w:firstLine="567"/>
        <w:jc w:val="right"/>
        <w:rPr>
          <w:b/>
          <w:bCs/>
          <w:sz w:val="24"/>
          <w:szCs w:val="24"/>
        </w:rPr>
      </w:pPr>
      <w:r>
        <w:rPr>
          <w:b/>
          <w:bCs/>
          <w:sz w:val="24"/>
          <w:szCs w:val="24"/>
        </w:rPr>
        <w:t>представительного органа</w:t>
      </w:r>
    </w:p>
    <w:p w:rsidR="002C6A59" w:rsidRPr="00A935F1" w:rsidRDefault="002C6A59" w:rsidP="002C6A59">
      <w:pPr>
        <w:ind w:firstLine="567"/>
        <w:jc w:val="right"/>
        <w:rPr>
          <w:sz w:val="24"/>
          <w:szCs w:val="24"/>
        </w:rPr>
      </w:pPr>
      <w:r w:rsidRPr="00A935F1">
        <w:rPr>
          <w:b/>
          <w:bCs/>
          <w:sz w:val="24"/>
          <w:szCs w:val="24"/>
        </w:rPr>
        <w:t>муниципального образования</w:t>
      </w:r>
    </w:p>
    <w:p w:rsidR="002C6A59" w:rsidRPr="00A935F1" w:rsidRDefault="002C6A59" w:rsidP="002C6A59">
      <w:pPr>
        <w:ind w:firstLine="567"/>
        <w:jc w:val="right"/>
        <w:rPr>
          <w:sz w:val="24"/>
          <w:szCs w:val="24"/>
        </w:rPr>
      </w:pPr>
      <w:r w:rsidRPr="00A935F1">
        <w:rPr>
          <w:b/>
          <w:bCs/>
          <w:sz w:val="24"/>
          <w:szCs w:val="24"/>
        </w:rPr>
        <w:t>«_____» _____ года № ___</w:t>
      </w:r>
    </w:p>
    <w:p w:rsidR="002C6A59" w:rsidRPr="00A935F1" w:rsidRDefault="002C6A59" w:rsidP="002C6A59">
      <w:pPr>
        <w:spacing w:before="240" w:after="60"/>
        <w:ind w:firstLine="567"/>
        <w:jc w:val="center"/>
        <w:rPr>
          <w:b/>
          <w:bCs/>
          <w:sz w:val="24"/>
          <w:szCs w:val="24"/>
        </w:rPr>
      </w:pPr>
      <w:r w:rsidRPr="00A935F1">
        <w:rPr>
          <w:b/>
          <w:bCs/>
          <w:sz w:val="24"/>
          <w:szCs w:val="24"/>
        </w:rPr>
        <w:t>МОДЕЛЬНЫЙ УСТАВ МУНИЦИПАЛЬНОГО ОБРАЗОВАНИЯ</w:t>
      </w:r>
    </w:p>
    <w:p w:rsidR="002C6A59" w:rsidRPr="00A935F1" w:rsidRDefault="002C6A59" w:rsidP="002C6A59">
      <w:pPr>
        <w:spacing w:before="240" w:after="60"/>
        <w:ind w:firstLine="567"/>
        <w:jc w:val="center"/>
        <w:rPr>
          <w:b/>
          <w:bCs/>
          <w:sz w:val="24"/>
          <w:szCs w:val="24"/>
        </w:rPr>
      </w:pPr>
      <w:r w:rsidRPr="00A935F1">
        <w:rPr>
          <w:b/>
          <w:bCs/>
          <w:sz w:val="24"/>
          <w:szCs w:val="24"/>
        </w:rPr>
        <w:t>«___________________________»</w:t>
      </w:r>
    </w:p>
    <w:p w:rsidR="002D1B95" w:rsidRPr="00A935F1" w:rsidRDefault="002D1B95" w:rsidP="002D1B95">
      <w:pPr>
        <w:ind w:firstLine="567"/>
        <w:jc w:val="both"/>
        <w:rPr>
          <w:sz w:val="24"/>
          <w:szCs w:val="24"/>
        </w:rPr>
      </w:pPr>
    </w:p>
    <w:p w:rsidR="002D1B95" w:rsidRPr="00A935F1" w:rsidRDefault="0075056B" w:rsidP="002D1B95">
      <w:pPr>
        <w:ind w:firstLine="567"/>
        <w:jc w:val="both"/>
        <w:rPr>
          <w:sz w:val="24"/>
          <w:szCs w:val="24"/>
        </w:rPr>
      </w:pPr>
      <w:r>
        <w:rPr>
          <w:sz w:val="24"/>
          <w:szCs w:val="24"/>
        </w:rPr>
        <w:t>П</w:t>
      </w:r>
      <w:r w:rsidR="00C77C00" w:rsidRPr="00A935F1">
        <w:rPr>
          <w:sz w:val="24"/>
          <w:szCs w:val="24"/>
        </w:rPr>
        <w:t>реамбула</w:t>
      </w:r>
    </w:p>
    <w:p w:rsidR="002D1B95" w:rsidRPr="00A935F1" w:rsidRDefault="002D1B95" w:rsidP="002D1B95">
      <w:pPr>
        <w:ind w:firstLine="567"/>
        <w:jc w:val="both"/>
        <w:rPr>
          <w:b/>
          <w:bCs/>
          <w:sz w:val="24"/>
          <w:szCs w:val="24"/>
        </w:rPr>
      </w:pPr>
    </w:p>
    <w:p w:rsidR="002D1B95" w:rsidRPr="00A935F1" w:rsidRDefault="002D1B95" w:rsidP="002D1B95">
      <w:pPr>
        <w:ind w:firstLine="567"/>
        <w:jc w:val="both"/>
        <w:rPr>
          <w:b/>
          <w:bCs/>
          <w:sz w:val="24"/>
          <w:szCs w:val="24"/>
        </w:rPr>
      </w:pPr>
      <w:r w:rsidRPr="00A935F1">
        <w:rPr>
          <w:b/>
          <w:bCs/>
          <w:sz w:val="24"/>
          <w:szCs w:val="24"/>
        </w:rPr>
        <w:t xml:space="preserve">Глава </w:t>
      </w:r>
      <w:r w:rsidRPr="00A935F1">
        <w:rPr>
          <w:b/>
          <w:bCs/>
          <w:sz w:val="24"/>
          <w:szCs w:val="24"/>
          <w:lang w:val="en-US"/>
        </w:rPr>
        <w:t>I</w:t>
      </w:r>
      <w:r w:rsidRPr="00A935F1">
        <w:rPr>
          <w:b/>
          <w:bCs/>
          <w:sz w:val="24"/>
          <w:szCs w:val="24"/>
        </w:rPr>
        <w:t>. Общие положения</w:t>
      </w:r>
    </w:p>
    <w:p w:rsidR="002D1B95" w:rsidRPr="00A935F1" w:rsidRDefault="002D1B95" w:rsidP="002D1B95">
      <w:pPr>
        <w:ind w:firstLine="567"/>
        <w:jc w:val="both"/>
        <w:rPr>
          <w:b/>
          <w:bCs/>
          <w:sz w:val="24"/>
          <w:szCs w:val="24"/>
        </w:rPr>
      </w:pPr>
    </w:p>
    <w:p w:rsidR="002D1B95" w:rsidRPr="00A935F1" w:rsidRDefault="002D1B95" w:rsidP="002D1B95">
      <w:pPr>
        <w:ind w:firstLine="567"/>
        <w:jc w:val="both"/>
        <w:rPr>
          <w:b/>
          <w:bCs/>
          <w:sz w:val="24"/>
          <w:szCs w:val="24"/>
        </w:rPr>
      </w:pPr>
      <w:r w:rsidRPr="00A935F1">
        <w:rPr>
          <w:b/>
          <w:bCs/>
          <w:sz w:val="24"/>
          <w:szCs w:val="24"/>
        </w:rPr>
        <w:t xml:space="preserve">Статья 1. Наименование и статус </w:t>
      </w:r>
      <w:r w:rsidR="00586999" w:rsidRPr="00A935F1">
        <w:rPr>
          <w:b/>
          <w:bCs/>
          <w:sz w:val="24"/>
          <w:szCs w:val="24"/>
        </w:rPr>
        <w:t>м</w:t>
      </w:r>
      <w:r w:rsidR="002C6A59" w:rsidRPr="00A935F1">
        <w:rPr>
          <w:b/>
          <w:bCs/>
          <w:sz w:val="24"/>
          <w:szCs w:val="24"/>
        </w:rPr>
        <w:t>униципального образования</w:t>
      </w:r>
    </w:p>
    <w:p w:rsidR="002D1B95" w:rsidRPr="00A935F1" w:rsidRDefault="002D1B95" w:rsidP="002D1B95">
      <w:pPr>
        <w:ind w:firstLine="567"/>
        <w:jc w:val="both"/>
        <w:rPr>
          <w:sz w:val="24"/>
          <w:szCs w:val="24"/>
        </w:rPr>
      </w:pPr>
    </w:p>
    <w:p w:rsidR="00640519" w:rsidRPr="00A935F1" w:rsidRDefault="0075056B" w:rsidP="00640519">
      <w:pPr>
        <w:ind w:firstLine="567"/>
        <w:jc w:val="both"/>
        <w:rPr>
          <w:sz w:val="24"/>
          <w:szCs w:val="24"/>
        </w:rPr>
      </w:pPr>
      <w:r>
        <w:rPr>
          <w:sz w:val="24"/>
          <w:szCs w:val="24"/>
        </w:rPr>
        <w:t>В данной статье указывается наименование</w:t>
      </w:r>
      <w:r w:rsidR="00640519" w:rsidRPr="00A935F1">
        <w:rPr>
          <w:sz w:val="24"/>
          <w:szCs w:val="24"/>
        </w:rPr>
        <w:t xml:space="preserve"> муниципально</w:t>
      </w:r>
      <w:r>
        <w:rPr>
          <w:sz w:val="24"/>
          <w:szCs w:val="24"/>
        </w:rPr>
        <w:t>го</w:t>
      </w:r>
      <w:r w:rsidR="00640519" w:rsidRPr="00A935F1">
        <w:rPr>
          <w:sz w:val="24"/>
          <w:szCs w:val="24"/>
        </w:rPr>
        <w:t xml:space="preserve"> образовани</w:t>
      </w:r>
      <w:r>
        <w:rPr>
          <w:sz w:val="24"/>
          <w:szCs w:val="24"/>
        </w:rPr>
        <w:t>я</w:t>
      </w:r>
      <w:r w:rsidR="00640519" w:rsidRPr="00A935F1">
        <w:rPr>
          <w:sz w:val="24"/>
          <w:szCs w:val="24"/>
        </w:rPr>
        <w:t xml:space="preserve"> и его официальный статус.</w:t>
      </w:r>
    </w:p>
    <w:p w:rsidR="00640519" w:rsidRPr="00A935F1" w:rsidRDefault="00640519" w:rsidP="002D1B95">
      <w:pPr>
        <w:ind w:firstLine="567"/>
        <w:jc w:val="both"/>
        <w:rPr>
          <w:b/>
          <w:bCs/>
          <w:sz w:val="24"/>
          <w:szCs w:val="24"/>
        </w:rPr>
      </w:pPr>
    </w:p>
    <w:p w:rsidR="002D1B95" w:rsidRPr="00A935F1" w:rsidRDefault="002D1B95" w:rsidP="002D1B95">
      <w:pPr>
        <w:ind w:firstLine="567"/>
        <w:jc w:val="both"/>
        <w:rPr>
          <w:b/>
          <w:bCs/>
          <w:sz w:val="24"/>
          <w:szCs w:val="24"/>
        </w:rPr>
      </w:pPr>
      <w:r w:rsidRPr="00A935F1">
        <w:rPr>
          <w:b/>
          <w:bCs/>
          <w:sz w:val="24"/>
          <w:szCs w:val="24"/>
        </w:rPr>
        <w:t xml:space="preserve">Статья 2. Границы и территория </w:t>
      </w:r>
      <w:r w:rsidR="00586999" w:rsidRPr="00A935F1">
        <w:rPr>
          <w:b/>
          <w:bCs/>
          <w:sz w:val="24"/>
          <w:szCs w:val="24"/>
        </w:rPr>
        <w:t>муниципального образования</w:t>
      </w:r>
    </w:p>
    <w:p w:rsidR="002D1B95" w:rsidRPr="00A935F1" w:rsidRDefault="002D1B95" w:rsidP="002D1B95">
      <w:pPr>
        <w:ind w:firstLine="567"/>
        <w:jc w:val="both"/>
        <w:rPr>
          <w:sz w:val="24"/>
          <w:szCs w:val="24"/>
        </w:rPr>
      </w:pPr>
    </w:p>
    <w:p w:rsidR="00640519" w:rsidRPr="00A935F1" w:rsidRDefault="00640519" w:rsidP="00640519">
      <w:pPr>
        <w:ind w:firstLine="567"/>
        <w:jc w:val="both"/>
        <w:rPr>
          <w:sz w:val="24"/>
          <w:szCs w:val="24"/>
        </w:rPr>
      </w:pPr>
      <w:r w:rsidRPr="00A935F1">
        <w:rPr>
          <w:sz w:val="24"/>
          <w:szCs w:val="24"/>
        </w:rPr>
        <w:t>Дается описание границ муниципального образования, условия и возможность и</w:t>
      </w:r>
      <w:r w:rsidR="0075056B">
        <w:rPr>
          <w:sz w:val="24"/>
          <w:szCs w:val="24"/>
        </w:rPr>
        <w:t>х</w:t>
      </w:r>
      <w:r w:rsidRPr="00A935F1">
        <w:rPr>
          <w:sz w:val="24"/>
          <w:szCs w:val="24"/>
        </w:rPr>
        <w:t xml:space="preserve"> изменения, другие сведения, которые сочтут необходимыми разработчики Устава.</w:t>
      </w:r>
    </w:p>
    <w:p w:rsidR="002D1B95" w:rsidRPr="00A935F1" w:rsidRDefault="002D1B95" w:rsidP="002D1B95">
      <w:pPr>
        <w:ind w:firstLine="567"/>
        <w:jc w:val="both"/>
        <w:rPr>
          <w:b/>
          <w:bCs/>
          <w:sz w:val="24"/>
          <w:szCs w:val="24"/>
        </w:rPr>
      </w:pPr>
    </w:p>
    <w:p w:rsidR="002D1B95" w:rsidRPr="00A935F1" w:rsidRDefault="002D1B95" w:rsidP="002D1B95">
      <w:pPr>
        <w:ind w:firstLine="567"/>
        <w:jc w:val="both"/>
        <w:rPr>
          <w:b/>
          <w:bCs/>
          <w:sz w:val="24"/>
          <w:szCs w:val="24"/>
        </w:rPr>
      </w:pPr>
      <w:r w:rsidRPr="00A935F1">
        <w:rPr>
          <w:b/>
          <w:bCs/>
          <w:sz w:val="24"/>
          <w:szCs w:val="24"/>
        </w:rPr>
        <w:t xml:space="preserve">Статья 3. Официальные символы </w:t>
      </w:r>
      <w:r w:rsidR="00586999" w:rsidRPr="00A935F1">
        <w:rPr>
          <w:b/>
          <w:bCs/>
          <w:sz w:val="24"/>
          <w:szCs w:val="24"/>
        </w:rPr>
        <w:t>м</w:t>
      </w:r>
      <w:r w:rsidR="002C6A59" w:rsidRPr="00A935F1">
        <w:rPr>
          <w:b/>
          <w:bCs/>
          <w:sz w:val="24"/>
          <w:szCs w:val="24"/>
        </w:rPr>
        <w:t>униципального образования</w:t>
      </w:r>
      <w:r w:rsidR="00586999" w:rsidRPr="00A935F1">
        <w:rPr>
          <w:b/>
          <w:bCs/>
          <w:sz w:val="24"/>
          <w:szCs w:val="24"/>
        </w:rPr>
        <w:t xml:space="preserve"> </w:t>
      </w:r>
      <w:r w:rsidRPr="00A935F1">
        <w:rPr>
          <w:b/>
          <w:bCs/>
          <w:sz w:val="24"/>
          <w:szCs w:val="24"/>
        </w:rPr>
        <w:t>и порядок их использования</w:t>
      </w:r>
    </w:p>
    <w:p w:rsidR="002D1B95" w:rsidRPr="00A935F1" w:rsidRDefault="002D1B95" w:rsidP="002D1B95">
      <w:pPr>
        <w:autoSpaceDE w:val="0"/>
        <w:autoSpaceDN w:val="0"/>
        <w:adjustRightInd w:val="0"/>
        <w:ind w:firstLine="567"/>
        <w:jc w:val="both"/>
        <w:rPr>
          <w:sz w:val="24"/>
          <w:szCs w:val="24"/>
        </w:rPr>
      </w:pPr>
    </w:p>
    <w:p w:rsidR="00640519" w:rsidRPr="00A935F1" w:rsidRDefault="00640519" w:rsidP="00640519">
      <w:pPr>
        <w:ind w:firstLine="567"/>
        <w:jc w:val="both"/>
        <w:rPr>
          <w:sz w:val="24"/>
          <w:szCs w:val="24"/>
        </w:rPr>
      </w:pPr>
      <w:r w:rsidRPr="00A935F1">
        <w:rPr>
          <w:sz w:val="24"/>
          <w:szCs w:val="24"/>
        </w:rPr>
        <w:t>Дается понятие символики муниципального образования, если он</w:t>
      </w:r>
      <w:r w:rsidR="00EE6E53">
        <w:rPr>
          <w:sz w:val="24"/>
          <w:szCs w:val="24"/>
        </w:rPr>
        <w:t>а</w:t>
      </w:r>
      <w:r w:rsidRPr="00A935F1">
        <w:rPr>
          <w:sz w:val="24"/>
          <w:szCs w:val="24"/>
        </w:rPr>
        <w:t xml:space="preserve"> име</w:t>
      </w:r>
      <w:r w:rsidR="00EE6E53">
        <w:rPr>
          <w:sz w:val="24"/>
          <w:szCs w:val="24"/>
        </w:rPr>
        <w:t>е</w:t>
      </w:r>
      <w:r w:rsidRPr="00A935F1">
        <w:rPr>
          <w:sz w:val="24"/>
          <w:szCs w:val="24"/>
        </w:rPr>
        <w:t xml:space="preserve">тся в наличии, устанавливается порядок </w:t>
      </w:r>
      <w:r w:rsidR="00EE6E53">
        <w:rPr>
          <w:sz w:val="24"/>
          <w:szCs w:val="24"/>
        </w:rPr>
        <w:t>ее</w:t>
      </w:r>
      <w:r w:rsidRPr="00A935F1">
        <w:rPr>
          <w:sz w:val="24"/>
          <w:szCs w:val="24"/>
        </w:rPr>
        <w:t xml:space="preserve"> использования.</w:t>
      </w:r>
    </w:p>
    <w:p w:rsidR="002D1B95" w:rsidRPr="00A935F1" w:rsidRDefault="002D1B95" w:rsidP="002D1B95">
      <w:pPr>
        <w:ind w:firstLine="567"/>
        <w:jc w:val="both"/>
        <w:rPr>
          <w:b/>
          <w:bCs/>
          <w:sz w:val="24"/>
          <w:szCs w:val="24"/>
        </w:rPr>
      </w:pPr>
    </w:p>
    <w:p w:rsidR="002D1B95" w:rsidRPr="00A935F1" w:rsidRDefault="002D1B95" w:rsidP="002D1B95">
      <w:pPr>
        <w:ind w:firstLine="567"/>
        <w:jc w:val="both"/>
        <w:rPr>
          <w:b/>
          <w:bCs/>
          <w:sz w:val="24"/>
          <w:szCs w:val="24"/>
        </w:rPr>
      </w:pPr>
      <w:r w:rsidRPr="00A935F1">
        <w:rPr>
          <w:b/>
          <w:bCs/>
          <w:sz w:val="24"/>
          <w:szCs w:val="24"/>
        </w:rPr>
        <w:t xml:space="preserve">Статья 4. Вопросы местного значения </w:t>
      </w:r>
      <w:r w:rsidR="00586999" w:rsidRPr="00A935F1">
        <w:rPr>
          <w:b/>
          <w:bCs/>
          <w:sz w:val="24"/>
          <w:szCs w:val="24"/>
        </w:rPr>
        <w:t>муниципального образования</w:t>
      </w:r>
    </w:p>
    <w:p w:rsidR="002D1B95" w:rsidRPr="00A935F1" w:rsidRDefault="002D1B95" w:rsidP="002D1B95">
      <w:pPr>
        <w:ind w:firstLine="567"/>
        <w:jc w:val="both"/>
        <w:rPr>
          <w:sz w:val="24"/>
          <w:szCs w:val="24"/>
        </w:rPr>
      </w:pPr>
    </w:p>
    <w:p w:rsidR="00640519" w:rsidRPr="00A935F1" w:rsidRDefault="00640519" w:rsidP="00640519">
      <w:pPr>
        <w:autoSpaceDE w:val="0"/>
        <w:autoSpaceDN w:val="0"/>
        <w:adjustRightInd w:val="0"/>
        <w:ind w:firstLine="540"/>
        <w:jc w:val="both"/>
        <w:outlineLvl w:val="1"/>
        <w:rPr>
          <w:sz w:val="24"/>
          <w:szCs w:val="24"/>
        </w:rPr>
      </w:pPr>
      <w:r w:rsidRPr="00A935F1">
        <w:rPr>
          <w:bCs/>
          <w:sz w:val="24"/>
          <w:szCs w:val="24"/>
        </w:rPr>
        <w:t xml:space="preserve">Обозначаются вопросы местного значения в соответствии с положениями </w:t>
      </w:r>
      <w:r w:rsidRPr="00A935F1">
        <w:rPr>
          <w:sz w:val="24"/>
          <w:szCs w:val="24"/>
        </w:rPr>
        <w:t>Федерального закона от 06.10.2003 N 131-ФЗ «Об общих принципах организации местного самоуправления в Российской Федерации». При необходимости устанавливается возможность приема передачи по</w:t>
      </w:r>
      <w:r w:rsidR="0075056B">
        <w:rPr>
          <w:sz w:val="24"/>
          <w:szCs w:val="24"/>
        </w:rPr>
        <w:t>лномочий по осуществлению части</w:t>
      </w:r>
      <w:r w:rsidRPr="00A935F1">
        <w:rPr>
          <w:sz w:val="24"/>
          <w:szCs w:val="24"/>
        </w:rPr>
        <w:t xml:space="preserve"> полномочий по решению вопросов местного значения иным муниципальным образованиям в соответствии с нормами</w:t>
      </w:r>
      <w:r w:rsidRPr="00A935F1">
        <w:rPr>
          <w:bCs/>
          <w:sz w:val="24"/>
          <w:szCs w:val="24"/>
        </w:rPr>
        <w:t xml:space="preserve"> </w:t>
      </w:r>
      <w:r w:rsidRPr="00A935F1">
        <w:rPr>
          <w:sz w:val="24"/>
          <w:szCs w:val="24"/>
        </w:rPr>
        <w:t xml:space="preserve">Федерального закона от 06.10.2003 N 131-ФЗ «Об общих принципах организации местного самоуправления в Российской Федерации». </w:t>
      </w:r>
    </w:p>
    <w:p w:rsidR="002D1B95" w:rsidRPr="00A935F1" w:rsidRDefault="002D1B95" w:rsidP="002D1B95">
      <w:pPr>
        <w:autoSpaceDE w:val="0"/>
        <w:autoSpaceDN w:val="0"/>
        <w:adjustRightInd w:val="0"/>
        <w:ind w:firstLine="567"/>
        <w:jc w:val="both"/>
        <w:outlineLvl w:val="1"/>
        <w:rPr>
          <w:b/>
          <w:bCs/>
          <w:sz w:val="24"/>
          <w:szCs w:val="24"/>
        </w:rPr>
      </w:pPr>
    </w:p>
    <w:p w:rsidR="002D1B95" w:rsidRPr="00A935F1" w:rsidRDefault="002D1B95" w:rsidP="002D1B95">
      <w:pPr>
        <w:autoSpaceDE w:val="0"/>
        <w:autoSpaceDN w:val="0"/>
        <w:adjustRightInd w:val="0"/>
        <w:ind w:firstLine="567"/>
        <w:jc w:val="both"/>
        <w:outlineLvl w:val="1"/>
        <w:rPr>
          <w:b/>
          <w:bCs/>
          <w:sz w:val="24"/>
          <w:szCs w:val="24"/>
        </w:rPr>
      </w:pPr>
      <w:r w:rsidRPr="00A935F1">
        <w:rPr>
          <w:b/>
          <w:bCs/>
          <w:sz w:val="24"/>
          <w:szCs w:val="24"/>
        </w:rPr>
        <w:t xml:space="preserve">Статья 5. Права органов местного самоуправления </w:t>
      </w:r>
      <w:r w:rsidR="00586999" w:rsidRPr="00A935F1">
        <w:rPr>
          <w:b/>
          <w:bCs/>
          <w:sz w:val="24"/>
          <w:szCs w:val="24"/>
        </w:rPr>
        <w:t>м</w:t>
      </w:r>
      <w:r w:rsidR="002C6A59" w:rsidRPr="00A935F1">
        <w:rPr>
          <w:b/>
          <w:bCs/>
          <w:sz w:val="24"/>
          <w:szCs w:val="24"/>
        </w:rPr>
        <w:t>униципального образования</w:t>
      </w:r>
      <w:r w:rsidR="00586999" w:rsidRPr="00A935F1">
        <w:rPr>
          <w:b/>
          <w:bCs/>
          <w:sz w:val="24"/>
          <w:szCs w:val="24"/>
        </w:rPr>
        <w:t xml:space="preserve"> </w:t>
      </w:r>
      <w:r w:rsidRPr="00A935F1">
        <w:rPr>
          <w:b/>
          <w:bCs/>
          <w:sz w:val="24"/>
          <w:szCs w:val="24"/>
        </w:rPr>
        <w:t>на решение вопросов, не отнесенных к вопросам местного значения поселения</w:t>
      </w:r>
    </w:p>
    <w:p w:rsidR="002D1B95" w:rsidRPr="00A935F1" w:rsidRDefault="002D1B95" w:rsidP="002D1B95">
      <w:pPr>
        <w:autoSpaceDE w:val="0"/>
        <w:autoSpaceDN w:val="0"/>
        <w:adjustRightInd w:val="0"/>
        <w:ind w:firstLine="567"/>
        <w:jc w:val="both"/>
        <w:rPr>
          <w:sz w:val="24"/>
          <w:szCs w:val="24"/>
        </w:rPr>
      </w:pPr>
    </w:p>
    <w:p w:rsidR="00640519" w:rsidRPr="00A935F1" w:rsidRDefault="00640519" w:rsidP="00640519">
      <w:pPr>
        <w:autoSpaceDE w:val="0"/>
        <w:autoSpaceDN w:val="0"/>
        <w:adjustRightInd w:val="0"/>
        <w:ind w:firstLine="540"/>
        <w:jc w:val="both"/>
        <w:outlineLvl w:val="1"/>
        <w:rPr>
          <w:sz w:val="24"/>
          <w:szCs w:val="24"/>
        </w:rPr>
      </w:pPr>
      <w:r w:rsidRPr="00A935F1">
        <w:rPr>
          <w:bCs/>
          <w:sz w:val="24"/>
          <w:szCs w:val="24"/>
        </w:rPr>
        <w:t xml:space="preserve">В соответствии с нормами </w:t>
      </w:r>
      <w:r w:rsidRPr="00A935F1">
        <w:rPr>
          <w:sz w:val="24"/>
          <w:szCs w:val="24"/>
        </w:rPr>
        <w:t>Федерального закона от 06.10.2003 N 131-ФЗ «Об общих принципах организации местного самоуправления в Российской Федерации» указывается перечень прав и при необходимости делается ссылка на возможность решения иных вопрос</w:t>
      </w:r>
      <w:r w:rsidR="0075056B">
        <w:rPr>
          <w:sz w:val="24"/>
          <w:szCs w:val="24"/>
        </w:rPr>
        <w:t>ов</w:t>
      </w:r>
      <w:r w:rsidRPr="00A935F1">
        <w:rPr>
          <w:sz w:val="24"/>
          <w:szCs w:val="24"/>
        </w:rPr>
        <w:t>, не отнесенных к компетенции органов местного самоуправления других муниципальных образований.</w:t>
      </w:r>
    </w:p>
    <w:p w:rsidR="002D1B95" w:rsidRPr="00A935F1" w:rsidRDefault="002D1B95" w:rsidP="002D1B95">
      <w:pPr>
        <w:autoSpaceDE w:val="0"/>
        <w:autoSpaceDN w:val="0"/>
        <w:adjustRightInd w:val="0"/>
        <w:ind w:firstLine="567"/>
        <w:jc w:val="both"/>
        <w:rPr>
          <w:b/>
          <w:bCs/>
          <w:sz w:val="24"/>
          <w:szCs w:val="24"/>
        </w:rPr>
      </w:pPr>
    </w:p>
    <w:p w:rsidR="002D1B95" w:rsidRPr="00A935F1" w:rsidRDefault="002D1B95" w:rsidP="002D1B95">
      <w:pPr>
        <w:autoSpaceDE w:val="0"/>
        <w:autoSpaceDN w:val="0"/>
        <w:adjustRightInd w:val="0"/>
        <w:ind w:firstLine="567"/>
        <w:jc w:val="both"/>
        <w:rPr>
          <w:b/>
          <w:bCs/>
          <w:sz w:val="24"/>
          <w:szCs w:val="24"/>
        </w:rPr>
      </w:pPr>
      <w:r w:rsidRPr="00A935F1">
        <w:rPr>
          <w:b/>
          <w:bCs/>
          <w:sz w:val="24"/>
          <w:szCs w:val="24"/>
        </w:rPr>
        <w:t xml:space="preserve">Статья 6. Осуществление органами местного самоуправления </w:t>
      </w:r>
      <w:r w:rsidR="00586999" w:rsidRPr="00A935F1">
        <w:rPr>
          <w:b/>
          <w:bCs/>
          <w:sz w:val="24"/>
          <w:szCs w:val="24"/>
        </w:rPr>
        <w:t>м</w:t>
      </w:r>
      <w:r w:rsidR="002C6A59" w:rsidRPr="00A935F1">
        <w:rPr>
          <w:b/>
          <w:bCs/>
          <w:sz w:val="24"/>
          <w:szCs w:val="24"/>
        </w:rPr>
        <w:t>униципального образования</w:t>
      </w:r>
      <w:r w:rsidR="00C77C00" w:rsidRPr="00A935F1">
        <w:rPr>
          <w:b/>
          <w:bCs/>
          <w:sz w:val="24"/>
          <w:szCs w:val="24"/>
        </w:rPr>
        <w:t xml:space="preserve"> </w:t>
      </w:r>
      <w:r w:rsidRPr="00A935F1">
        <w:rPr>
          <w:b/>
          <w:bCs/>
          <w:sz w:val="24"/>
          <w:szCs w:val="24"/>
        </w:rPr>
        <w:t>отдельных государственных полномочий</w:t>
      </w:r>
    </w:p>
    <w:p w:rsidR="002D1B95" w:rsidRPr="00A935F1" w:rsidRDefault="002D1B95" w:rsidP="002D1B95">
      <w:pPr>
        <w:autoSpaceDE w:val="0"/>
        <w:autoSpaceDN w:val="0"/>
        <w:adjustRightInd w:val="0"/>
        <w:ind w:firstLine="567"/>
        <w:jc w:val="both"/>
        <w:rPr>
          <w:sz w:val="24"/>
          <w:szCs w:val="24"/>
        </w:rPr>
      </w:pPr>
    </w:p>
    <w:p w:rsidR="00640519" w:rsidRPr="00A935F1" w:rsidRDefault="00640519" w:rsidP="002D1B95">
      <w:pPr>
        <w:autoSpaceDE w:val="0"/>
        <w:autoSpaceDN w:val="0"/>
        <w:adjustRightInd w:val="0"/>
        <w:ind w:firstLine="567"/>
        <w:jc w:val="both"/>
        <w:outlineLvl w:val="0"/>
        <w:rPr>
          <w:sz w:val="24"/>
          <w:szCs w:val="24"/>
        </w:rPr>
      </w:pPr>
      <w:r w:rsidRPr="00A935F1">
        <w:rPr>
          <w:sz w:val="24"/>
          <w:szCs w:val="24"/>
        </w:rPr>
        <w:t xml:space="preserve">Описывается порядок взаимоотношений муниципального образования с государством, субъектами </w:t>
      </w:r>
      <w:r w:rsidR="00EE6E53">
        <w:rPr>
          <w:sz w:val="24"/>
          <w:szCs w:val="24"/>
        </w:rPr>
        <w:t xml:space="preserve">Российской </w:t>
      </w:r>
      <w:r w:rsidRPr="00A935F1">
        <w:rPr>
          <w:sz w:val="24"/>
          <w:szCs w:val="24"/>
        </w:rPr>
        <w:t xml:space="preserve">Федерации, федеральными органами государственной власти и другими </w:t>
      </w:r>
      <w:r w:rsidRPr="00A935F1">
        <w:rPr>
          <w:sz w:val="24"/>
          <w:szCs w:val="24"/>
        </w:rPr>
        <w:lastRenderedPageBreak/>
        <w:t>организациями, как самостоятельного властного субъекта и субъекта хозяйствования, наделенного собственной компетенцией и свободного в своих действиях в рамках этой компетенции.</w:t>
      </w:r>
    </w:p>
    <w:p w:rsidR="00640519" w:rsidRPr="00A935F1" w:rsidRDefault="00640519" w:rsidP="002D1B95">
      <w:pPr>
        <w:autoSpaceDE w:val="0"/>
        <w:autoSpaceDN w:val="0"/>
        <w:adjustRightInd w:val="0"/>
        <w:ind w:firstLine="567"/>
        <w:jc w:val="both"/>
        <w:outlineLvl w:val="0"/>
        <w:rPr>
          <w:sz w:val="24"/>
          <w:szCs w:val="24"/>
        </w:rPr>
      </w:pPr>
    </w:p>
    <w:p w:rsidR="002D1B95" w:rsidRPr="00A935F1" w:rsidRDefault="002D1B95" w:rsidP="002D1B95">
      <w:pPr>
        <w:autoSpaceDE w:val="0"/>
        <w:autoSpaceDN w:val="0"/>
        <w:adjustRightInd w:val="0"/>
        <w:ind w:firstLine="567"/>
        <w:jc w:val="both"/>
        <w:outlineLvl w:val="0"/>
        <w:rPr>
          <w:b/>
          <w:bCs/>
          <w:sz w:val="24"/>
          <w:szCs w:val="24"/>
        </w:rPr>
      </w:pPr>
      <w:r w:rsidRPr="00A935F1">
        <w:rPr>
          <w:b/>
          <w:bCs/>
          <w:sz w:val="24"/>
          <w:szCs w:val="24"/>
        </w:rPr>
        <w:t xml:space="preserve">Глава </w:t>
      </w:r>
      <w:r w:rsidRPr="00A935F1">
        <w:rPr>
          <w:b/>
          <w:bCs/>
          <w:sz w:val="24"/>
          <w:szCs w:val="24"/>
          <w:lang w:val="en-US"/>
        </w:rPr>
        <w:t>II</w:t>
      </w:r>
      <w:r w:rsidRPr="00A935F1">
        <w:rPr>
          <w:b/>
          <w:bCs/>
          <w:sz w:val="24"/>
          <w:szCs w:val="24"/>
        </w:rPr>
        <w:t xml:space="preserve">. Формы непосредственного осуществления населением местного самоуправления и участия населения </w:t>
      </w:r>
      <w:r w:rsidR="00586999" w:rsidRPr="00A935F1">
        <w:rPr>
          <w:b/>
          <w:bCs/>
          <w:sz w:val="24"/>
          <w:szCs w:val="24"/>
        </w:rPr>
        <w:t>м</w:t>
      </w:r>
      <w:r w:rsidR="002C6A59" w:rsidRPr="00A935F1">
        <w:rPr>
          <w:b/>
          <w:bCs/>
          <w:sz w:val="24"/>
          <w:szCs w:val="24"/>
        </w:rPr>
        <w:t>униципального образования</w:t>
      </w:r>
      <w:r w:rsidR="00586999" w:rsidRPr="00A935F1">
        <w:rPr>
          <w:b/>
          <w:bCs/>
          <w:sz w:val="24"/>
          <w:szCs w:val="24"/>
        </w:rPr>
        <w:t xml:space="preserve"> </w:t>
      </w:r>
      <w:r w:rsidRPr="00A935F1">
        <w:rPr>
          <w:b/>
          <w:bCs/>
          <w:sz w:val="24"/>
          <w:szCs w:val="24"/>
        </w:rPr>
        <w:t>в осуществлении местного самоуправления</w:t>
      </w:r>
    </w:p>
    <w:p w:rsidR="002D1B95" w:rsidRPr="00A935F1" w:rsidRDefault="002D1B95" w:rsidP="002D1B95">
      <w:pPr>
        <w:autoSpaceDE w:val="0"/>
        <w:autoSpaceDN w:val="0"/>
        <w:adjustRightInd w:val="0"/>
        <w:ind w:firstLine="567"/>
        <w:jc w:val="both"/>
        <w:outlineLvl w:val="1"/>
        <w:rPr>
          <w:b/>
          <w:bCs/>
          <w:sz w:val="24"/>
          <w:szCs w:val="24"/>
        </w:rPr>
      </w:pPr>
    </w:p>
    <w:p w:rsidR="002D1B95" w:rsidRPr="00A935F1" w:rsidRDefault="002D1B95" w:rsidP="002D1B95">
      <w:pPr>
        <w:autoSpaceDE w:val="0"/>
        <w:autoSpaceDN w:val="0"/>
        <w:adjustRightInd w:val="0"/>
        <w:ind w:firstLine="567"/>
        <w:jc w:val="both"/>
        <w:outlineLvl w:val="1"/>
        <w:rPr>
          <w:b/>
          <w:bCs/>
          <w:sz w:val="24"/>
          <w:szCs w:val="24"/>
        </w:rPr>
      </w:pPr>
      <w:r w:rsidRPr="00A935F1">
        <w:rPr>
          <w:b/>
          <w:bCs/>
          <w:sz w:val="24"/>
          <w:szCs w:val="24"/>
        </w:rPr>
        <w:t>Статья 7. Местный референдум</w:t>
      </w:r>
    </w:p>
    <w:p w:rsidR="002D1B95" w:rsidRPr="00A935F1" w:rsidRDefault="002D1B95" w:rsidP="002D1B95">
      <w:pPr>
        <w:autoSpaceDE w:val="0"/>
        <w:autoSpaceDN w:val="0"/>
        <w:adjustRightInd w:val="0"/>
        <w:ind w:firstLine="567"/>
        <w:jc w:val="both"/>
        <w:rPr>
          <w:sz w:val="24"/>
          <w:szCs w:val="24"/>
        </w:rPr>
      </w:pPr>
    </w:p>
    <w:p w:rsidR="00640519" w:rsidRPr="00A935F1" w:rsidRDefault="00640519" w:rsidP="00640519">
      <w:pPr>
        <w:ind w:firstLine="567"/>
        <w:jc w:val="both"/>
        <w:rPr>
          <w:sz w:val="24"/>
          <w:szCs w:val="24"/>
        </w:rPr>
      </w:pPr>
      <w:r w:rsidRPr="00A935F1">
        <w:rPr>
          <w:sz w:val="24"/>
          <w:szCs w:val="24"/>
        </w:rPr>
        <w:t>Оговаривается право на референдум, порядок объявления референдума и осуществления законодательной инициативы</w:t>
      </w:r>
      <w:r w:rsidR="00EE6E53">
        <w:rPr>
          <w:sz w:val="24"/>
          <w:szCs w:val="24"/>
        </w:rPr>
        <w:t>,</w:t>
      </w:r>
      <w:r w:rsidRPr="00A935F1">
        <w:rPr>
          <w:sz w:val="24"/>
          <w:szCs w:val="24"/>
        </w:rPr>
        <w:t xml:space="preserve"> кворум, необходимый для принятия вопросов на референдуме. </w:t>
      </w:r>
    </w:p>
    <w:p w:rsidR="002D1B95" w:rsidRPr="00A935F1" w:rsidRDefault="002D1B95" w:rsidP="002D1B95">
      <w:pPr>
        <w:autoSpaceDE w:val="0"/>
        <w:autoSpaceDN w:val="0"/>
        <w:adjustRightInd w:val="0"/>
        <w:ind w:firstLine="567"/>
        <w:jc w:val="both"/>
        <w:rPr>
          <w:b/>
          <w:bCs/>
          <w:sz w:val="24"/>
          <w:szCs w:val="24"/>
        </w:rPr>
      </w:pPr>
    </w:p>
    <w:p w:rsidR="002D1B95" w:rsidRPr="00A935F1" w:rsidRDefault="002D1B95" w:rsidP="002D1B95">
      <w:pPr>
        <w:autoSpaceDE w:val="0"/>
        <w:autoSpaceDN w:val="0"/>
        <w:adjustRightInd w:val="0"/>
        <w:ind w:firstLine="567"/>
        <w:jc w:val="both"/>
        <w:rPr>
          <w:sz w:val="24"/>
          <w:szCs w:val="24"/>
        </w:rPr>
      </w:pPr>
      <w:r w:rsidRPr="00A935F1">
        <w:rPr>
          <w:b/>
          <w:bCs/>
          <w:sz w:val="24"/>
          <w:szCs w:val="24"/>
        </w:rPr>
        <w:t>Статья 8. Муниципальные выборы</w:t>
      </w:r>
    </w:p>
    <w:p w:rsidR="002D1B95" w:rsidRPr="00A935F1" w:rsidRDefault="002D1B95" w:rsidP="002D1B95">
      <w:pPr>
        <w:autoSpaceDE w:val="0"/>
        <w:autoSpaceDN w:val="0"/>
        <w:adjustRightInd w:val="0"/>
        <w:ind w:firstLine="567"/>
        <w:jc w:val="both"/>
        <w:rPr>
          <w:sz w:val="24"/>
          <w:szCs w:val="24"/>
        </w:rPr>
      </w:pPr>
    </w:p>
    <w:p w:rsidR="00640519" w:rsidRPr="00A935F1" w:rsidRDefault="00640519" w:rsidP="00640519">
      <w:pPr>
        <w:ind w:firstLine="567"/>
        <w:jc w:val="both"/>
        <w:rPr>
          <w:sz w:val="24"/>
          <w:szCs w:val="24"/>
        </w:rPr>
      </w:pPr>
      <w:r w:rsidRPr="00A935F1">
        <w:rPr>
          <w:sz w:val="24"/>
          <w:szCs w:val="24"/>
        </w:rPr>
        <w:t xml:space="preserve">Со ссылкой на действующее законодательство описываются принципы избирательной системы, определяется понятие </w:t>
      </w:r>
      <w:r w:rsidR="0075056B">
        <w:rPr>
          <w:sz w:val="24"/>
          <w:szCs w:val="24"/>
        </w:rPr>
        <w:t>«</w:t>
      </w:r>
      <w:r w:rsidRPr="00A935F1">
        <w:rPr>
          <w:sz w:val="24"/>
          <w:szCs w:val="24"/>
        </w:rPr>
        <w:t>избиратель</w:t>
      </w:r>
      <w:r w:rsidR="0075056B">
        <w:rPr>
          <w:sz w:val="24"/>
          <w:szCs w:val="24"/>
        </w:rPr>
        <w:t>»</w:t>
      </w:r>
      <w:r w:rsidRPr="00A935F1">
        <w:rPr>
          <w:sz w:val="24"/>
          <w:szCs w:val="24"/>
        </w:rPr>
        <w:t xml:space="preserve">, определяется круг граждан, имеющих право быть избранными в органы местного самоуправления, устанавливаются сроки выборов. </w:t>
      </w:r>
    </w:p>
    <w:p w:rsidR="002D1B95" w:rsidRPr="00A935F1" w:rsidRDefault="002D1B95" w:rsidP="002D1B95">
      <w:pPr>
        <w:autoSpaceDE w:val="0"/>
        <w:autoSpaceDN w:val="0"/>
        <w:adjustRightInd w:val="0"/>
        <w:ind w:firstLine="567"/>
        <w:jc w:val="both"/>
        <w:outlineLvl w:val="1"/>
        <w:rPr>
          <w:b/>
          <w:bCs/>
          <w:sz w:val="24"/>
          <w:szCs w:val="24"/>
        </w:rPr>
      </w:pPr>
    </w:p>
    <w:p w:rsidR="002D1B95" w:rsidRDefault="002D1B95" w:rsidP="0075056B">
      <w:pPr>
        <w:autoSpaceDE w:val="0"/>
        <w:autoSpaceDN w:val="0"/>
        <w:adjustRightInd w:val="0"/>
        <w:ind w:firstLine="567"/>
        <w:jc w:val="both"/>
        <w:outlineLvl w:val="1"/>
        <w:rPr>
          <w:b/>
          <w:bCs/>
          <w:sz w:val="24"/>
          <w:szCs w:val="24"/>
        </w:rPr>
      </w:pPr>
      <w:r w:rsidRPr="00A935F1">
        <w:rPr>
          <w:b/>
          <w:bCs/>
          <w:sz w:val="24"/>
          <w:szCs w:val="24"/>
        </w:rPr>
        <w:t xml:space="preserve">Статья 9. Голосование по отзыву депутата </w:t>
      </w:r>
      <w:r w:rsidR="00586999" w:rsidRPr="00A935F1">
        <w:rPr>
          <w:b/>
          <w:bCs/>
          <w:sz w:val="24"/>
          <w:szCs w:val="24"/>
        </w:rPr>
        <w:t>представительного органа муниципального образования</w:t>
      </w:r>
      <w:r w:rsidRPr="00A935F1">
        <w:rPr>
          <w:b/>
          <w:bCs/>
          <w:sz w:val="24"/>
          <w:szCs w:val="24"/>
        </w:rPr>
        <w:t>, выборного должностного лица местного самоуправления</w:t>
      </w:r>
    </w:p>
    <w:p w:rsidR="0075056B" w:rsidRPr="00A935F1" w:rsidRDefault="0075056B" w:rsidP="0075056B">
      <w:pPr>
        <w:autoSpaceDE w:val="0"/>
        <w:autoSpaceDN w:val="0"/>
        <w:adjustRightInd w:val="0"/>
        <w:ind w:firstLine="567"/>
        <w:jc w:val="both"/>
        <w:outlineLvl w:val="1"/>
        <w:rPr>
          <w:b/>
          <w:bCs/>
          <w:sz w:val="24"/>
          <w:szCs w:val="24"/>
        </w:rPr>
      </w:pPr>
    </w:p>
    <w:p w:rsidR="00640519" w:rsidRPr="00A935F1" w:rsidRDefault="00640519" w:rsidP="0075056B">
      <w:pPr>
        <w:ind w:firstLine="567"/>
        <w:jc w:val="both"/>
        <w:rPr>
          <w:bCs/>
          <w:sz w:val="24"/>
          <w:szCs w:val="24"/>
        </w:rPr>
      </w:pPr>
      <w:r w:rsidRPr="00A935F1">
        <w:rPr>
          <w:bCs/>
          <w:sz w:val="24"/>
          <w:szCs w:val="24"/>
        </w:rPr>
        <w:t xml:space="preserve">Определяется порядок отзыва депутата </w:t>
      </w:r>
      <w:r w:rsidR="00586999" w:rsidRPr="00A935F1">
        <w:rPr>
          <w:bCs/>
          <w:sz w:val="24"/>
          <w:szCs w:val="24"/>
        </w:rPr>
        <w:t>представительного органа муниципального образования</w:t>
      </w:r>
      <w:r w:rsidRPr="00A935F1">
        <w:rPr>
          <w:bCs/>
          <w:sz w:val="24"/>
          <w:szCs w:val="24"/>
        </w:rPr>
        <w:t xml:space="preserve">, </w:t>
      </w:r>
      <w:r w:rsidR="0075056B" w:rsidRPr="0075056B">
        <w:rPr>
          <w:bCs/>
          <w:sz w:val="24"/>
          <w:szCs w:val="24"/>
        </w:rPr>
        <w:t>выборного должностного лица местного самоуправления</w:t>
      </w:r>
      <w:r w:rsidRPr="00A935F1">
        <w:rPr>
          <w:bCs/>
          <w:sz w:val="24"/>
          <w:szCs w:val="24"/>
        </w:rPr>
        <w:t xml:space="preserve">; условия, при которых может быть поставлен данный вопрос; функции и полномочия органа, организующего отзыв депутата </w:t>
      </w:r>
      <w:r w:rsidR="0075056B">
        <w:rPr>
          <w:bCs/>
          <w:sz w:val="24"/>
          <w:szCs w:val="24"/>
        </w:rPr>
        <w:t>п</w:t>
      </w:r>
      <w:r w:rsidR="00586999" w:rsidRPr="00A935F1">
        <w:rPr>
          <w:bCs/>
          <w:sz w:val="24"/>
          <w:szCs w:val="24"/>
        </w:rPr>
        <w:t>редставительного органа муниципального образования</w:t>
      </w:r>
      <w:r w:rsidRPr="00A935F1">
        <w:rPr>
          <w:bCs/>
          <w:sz w:val="24"/>
          <w:szCs w:val="24"/>
        </w:rPr>
        <w:t xml:space="preserve">, </w:t>
      </w:r>
      <w:r w:rsidR="0075056B" w:rsidRPr="0075056B">
        <w:rPr>
          <w:bCs/>
          <w:sz w:val="24"/>
          <w:szCs w:val="24"/>
        </w:rPr>
        <w:t>выборного должностного лица местного самоуправления</w:t>
      </w:r>
      <w:r w:rsidRPr="00A935F1">
        <w:rPr>
          <w:bCs/>
          <w:sz w:val="24"/>
          <w:szCs w:val="24"/>
        </w:rPr>
        <w:t xml:space="preserve">; основания отзыва депутата </w:t>
      </w:r>
      <w:r w:rsidR="0075056B">
        <w:rPr>
          <w:bCs/>
          <w:sz w:val="24"/>
          <w:szCs w:val="24"/>
        </w:rPr>
        <w:t>п</w:t>
      </w:r>
      <w:r w:rsidR="00586999" w:rsidRPr="00A935F1">
        <w:rPr>
          <w:bCs/>
          <w:sz w:val="24"/>
          <w:szCs w:val="24"/>
        </w:rPr>
        <w:t>редставительного органа муниципального образования</w:t>
      </w:r>
      <w:r w:rsidRPr="00A935F1">
        <w:rPr>
          <w:bCs/>
          <w:sz w:val="24"/>
          <w:szCs w:val="24"/>
        </w:rPr>
        <w:t xml:space="preserve">, </w:t>
      </w:r>
      <w:r w:rsidR="0075056B" w:rsidRPr="0075056B">
        <w:rPr>
          <w:bCs/>
          <w:sz w:val="24"/>
          <w:szCs w:val="24"/>
        </w:rPr>
        <w:t>выборного должностного лица местного самоуправления</w:t>
      </w:r>
      <w:r w:rsidRPr="00A935F1">
        <w:rPr>
          <w:bCs/>
          <w:sz w:val="24"/>
          <w:szCs w:val="24"/>
        </w:rPr>
        <w:t>.</w:t>
      </w:r>
    </w:p>
    <w:p w:rsidR="0075056B" w:rsidRDefault="0075056B" w:rsidP="002D1B95">
      <w:pPr>
        <w:autoSpaceDE w:val="0"/>
        <w:autoSpaceDN w:val="0"/>
        <w:adjustRightInd w:val="0"/>
        <w:ind w:firstLine="567"/>
        <w:jc w:val="both"/>
        <w:outlineLvl w:val="1"/>
        <w:rPr>
          <w:b/>
          <w:bCs/>
          <w:sz w:val="24"/>
          <w:szCs w:val="24"/>
        </w:rPr>
      </w:pPr>
    </w:p>
    <w:p w:rsidR="002D1B95" w:rsidRPr="00A935F1" w:rsidRDefault="002D1B95" w:rsidP="002D1B95">
      <w:pPr>
        <w:autoSpaceDE w:val="0"/>
        <w:autoSpaceDN w:val="0"/>
        <w:adjustRightInd w:val="0"/>
        <w:ind w:firstLine="567"/>
        <w:jc w:val="both"/>
        <w:outlineLvl w:val="1"/>
        <w:rPr>
          <w:b/>
          <w:bCs/>
          <w:sz w:val="24"/>
          <w:szCs w:val="24"/>
        </w:rPr>
      </w:pPr>
      <w:r w:rsidRPr="00A935F1">
        <w:rPr>
          <w:b/>
          <w:bCs/>
          <w:sz w:val="24"/>
          <w:szCs w:val="24"/>
        </w:rPr>
        <w:t xml:space="preserve">Статья 10. Голосование по вопросам изменения границ </w:t>
      </w:r>
      <w:r w:rsidR="00586999" w:rsidRPr="00A935F1">
        <w:rPr>
          <w:b/>
          <w:bCs/>
          <w:sz w:val="24"/>
          <w:szCs w:val="24"/>
        </w:rPr>
        <w:t>муниципального образования</w:t>
      </w:r>
      <w:r w:rsidRPr="00A935F1">
        <w:rPr>
          <w:b/>
          <w:bCs/>
          <w:sz w:val="24"/>
          <w:szCs w:val="24"/>
        </w:rPr>
        <w:t xml:space="preserve">, преобразования </w:t>
      </w:r>
      <w:r w:rsidR="00586999" w:rsidRPr="00A935F1">
        <w:rPr>
          <w:b/>
          <w:bCs/>
          <w:sz w:val="24"/>
          <w:szCs w:val="24"/>
        </w:rPr>
        <w:t>муниципального образования</w:t>
      </w:r>
    </w:p>
    <w:p w:rsidR="002D1B95" w:rsidRPr="00A935F1" w:rsidRDefault="002D1B95" w:rsidP="002D1B95">
      <w:pPr>
        <w:autoSpaceDE w:val="0"/>
        <w:autoSpaceDN w:val="0"/>
        <w:adjustRightInd w:val="0"/>
        <w:ind w:firstLine="567"/>
        <w:jc w:val="both"/>
        <w:rPr>
          <w:sz w:val="24"/>
          <w:szCs w:val="24"/>
        </w:rPr>
      </w:pPr>
    </w:p>
    <w:p w:rsidR="00640519" w:rsidRPr="00A935F1" w:rsidRDefault="00640519" w:rsidP="006405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A935F1">
        <w:rPr>
          <w:sz w:val="24"/>
          <w:szCs w:val="24"/>
        </w:rPr>
        <w:t>Дается ссылка на действующее законодательство Российской федерации, в соответствии с которым в целях получения согласия населения при изменении границ муниципального образования, преобразовании муниципального образования, проводится голосование по вопросам изменения границ муниципального образования, преобразования муниципального образования. Определяется порядок принятия данного решения.</w:t>
      </w:r>
    </w:p>
    <w:p w:rsidR="002D1B95" w:rsidRPr="00A935F1" w:rsidRDefault="002D1B95" w:rsidP="002D1B95">
      <w:pPr>
        <w:autoSpaceDE w:val="0"/>
        <w:autoSpaceDN w:val="0"/>
        <w:adjustRightInd w:val="0"/>
        <w:ind w:firstLine="567"/>
        <w:jc w:val="both"/>
        <w:rPr>
          <w:b/>
          <w:bCs/>
          <w:sz w:val="24"/>
          <w:szCs w:val="24"/>
        </w:rPr>
      </w:pPr>
    </w:p>
    <w:p w:rsidR="002D1B95" w:rsidRPr="00A935F1" w:rsidRDefault="002D1B95" w:rsidP="0075056B">
      <w:pPr>
        <w:autoSpaceDE w:val="0"/>
        <w:autoSpaceDN w:val="0"/>
        <w:adjustRightInd w:val="0"/>
        <w:ind w:firstLine="567"/>
        <w:jc w:val="both"/>
        <w:rPr>
          <w:b/>
          <w:bCs/>
          <w:sz w:val="24"/>
          <w:szCs w:val="24"/>
        </w:rPr>
      </w:pPr>
      <w:r w:rsidRPr="00A935F1">
        <w:rPr>
          <w:b/>
          <w:bCs/>
          <w:sz w:val="24"/>
          <w:szCs w:val="24"/>
        </w:rPr>
        <w:t>Статья 11. Правотворческая инициатива граждан</w:t>
      </w:r>
    </w:p>
    <w:p w:rsidR="0075056B" w:rsidRDefault="0075056B" w:rsidP="007505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640519" w:rsidRPr="00A935F1" w:rsidRDefault="00640519" w:rsidP="007505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4"/>
          <w:szCs w:val="24"/>
        </w:rPr>
      </w:pPr>
      <w:r w:rsidRPr="00A935F1">
        <w:rPr>
          <w:sz w:val="24"/>
          <w:szCs w:val="24"/>
        </w:rPr>
        <w:t xml:space="preserve">Дается определение термина «правотворческая инициатива», указываются субъекты </w:t>
      </w:r>
      <w:r w:rsidR="0075056B">
        <w:rPr>
          <w:sz w:val="24"/>
          <w:szCs w:val="24"/>
        </w:rPr>
        <w:t>правотворческой инициативы</w:t>
      </w:r>
      <w:r w:rsidRPr="00A935F1">
        <w:rPr>
          <w:sz w:val="24"/>
          <w:szCs w:val="24"/>
        </w:rPr>
        <w:t>.</w:t>
      </w:r>
    </w:p>
    <w:p w:rsidR="0075056B" w:rsidRDefault="0075056B" w:rsidP="0075056B">
      <w:pPr>
        <w:autoSpaceDE w:val="0"/>
        <w:autoSpaceDN w:val="0"/>
        <w:adjustRightInd w:val="0"/>
        <w:ind w:firstLine="567"/>
        <w:jc w:val="both"/>
        <w:rPr>
          <w:b/>
          <w:bCs/>
          <w:sz w:val="24"/>
          <w:szCs w:val="24"/>
        </w:rPr>
      </w:pPr>
    </w:p>
    <w:p w:rsidR="002D1B95" w:rsidRPr="00A935F1" w:rsidRDefault="002D1B95" w:rsidP="0075056B">
      <w:pPr>
        <w:autoSpaceDE w:val="0"/>
        <w:autoSpaceDN w:val="0"/>
        <w:adjustRightInd w:val="0"/>
        <w:ind w:firstLine="567"/>
        <w:jc w:val="both"/>
        <w:rPr>
          <w:b/>
          <w:bCs/>
          <w:sz w:val="24"/>
          <w:szCs w:val="24"/>
        </w:rPr>
      </w:pPr>
      <w:r w:rsidRPr="00A935F1">
        <w:rPr>
          <w:b/>
          <w:bCs/>
          <w:sz w:val="24"/>
          <w:szCs w:val="24"/>
        </w:rPr>
        <w:t>Статья 12. Территориальное общественное самоуправление</w:t>
      </w:r>
    </w:p>
    <w:p w:rsidR="0075056B" w:rsidRDefault="0075056B" w:rsidP="007505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640519" w:rsidRPr="00A935F1" w:rsidRDefault="00640519" w:rsidP="007505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4"/>
          <w:szCs w:val="24"/>
        </w:rPr>
      </w:pPr>
      <w:r w:rsidRPr="00A935F1">
        <w:rPr>
          <w:sz w:val="24"/>
          <w:szCs w:val="24"/>
        </w:rPr>
        <w:t>Дается определение термина «территориальное общественное самоуправление»; описываются порядок создания и функции, обязанности и полномочия органов территориального общественного самоуправления, порядок приняти</w:t>
      </w:r>
      <w:r w:rsidR="00EE6E53">
        <w:rPr>
          <w:sz w:val="24"/>
          <w:szCs w:val="24"/>
        </w:rPr>
        <w:t>я</w:t>
      </w:r>
      <w:r w:rsidRPr="00A935F1">
        <w:rPr>
          <w:sz w:val="24"/>
          <w:szCs w:val="24"/>
        </w:rPr>
        <w:t xml:space="preserve"> </w:t>
      </w:r>
      <w:r w:rsidR="00EE6E53">
        <w:rPr>
          <w:sz w:val="24"/>
          <w:szCs w:val="24"/>
        </w:rPr>
        <w:t>решений органами</w:t>
      </w:r>
      <w:r w:rsidRPr="00A935F1">
        <w:rPr>
          <w:sz w:val="24"/>
          <w:szCs w:val="24"/>
        </w:rPr>
        <w:t xml:space="preserve"> территориального общественного самоуправления и т.д.</w:t>
      </w:r>
    </w:p>
    <w:p w:rsidR="0075056B" w:rsidRDefault="0075056B" w:rsidP="002D1B95">
      <w:pPr>
        <w:autoSpaceDE w:val="0"/>
        <w:autoSpaceDN w:val="0"/>
        <w:adjustRightInd w:val="0"/>
        <w:ind w:firstLine="567"/>
        <w:jc w:val="both"/>
        <w:rPr>
          <w:b/>
          <w:bCs/>
          <w:sz w:val="24"/>
          <w:szCs w:val="24"/>
        </w:rPr>
      </w:pPr>
    </w:p>
    <w:p w:rsidR="002D1B95" w:rsidRPr="00A935F1" w:rsidRDefault="002D1B95" w:rsidP="002D1B95">
      <w:pPr>
        <w:autoSpaceDE w:val="0"/>
        <w:autoSpaceDN w:val="0"/>
        <w:adjustRightInd w:val="0"/>
        <w:ind w:firstLine="567"/>
        <w:jc w:val="both"/>
        <w:rPr>
          <w:b/>
          <w:bCs/>
          <w:sz w:val="24"/>
          <w:szCs w:val="24"/>
        </w:rPr>
      </w:pPr>
      <w:r w:rsidRPr="00A935F1">
        <w:rPr>
          <w:b/>
          <w:bCs/>
          <w:sz w:val="24"/>
          <w:szCs w:val="24"/>
        </w:rPr>
        <w:t>Статья 13. Публичные слушания</w:t>
      </w:r>
    </w:p>
    <w:p w:rsidR="002D1B95" w:rsidRPr="00A935F1" w:rsidRDefault="002D1B95" w:rsidP="002D1B95">
      <w:pPr>
        <w:autoSpaceDE w:val="0"/>
        <w:autoSpaceDN w:val="0"/>
        <w:adjustRightInd w:val="0"/>
        <w:ind w:firstLine="567"/>
        <w:jc w:val="both"/>
        <w:rPr>
          <w:sz w:val="24"/>
          <w:szCs w:val="24"/>
        </w:rPr>
      </w:pPr>
    </w:p>
    <w:p w:rsidR="00640519" w:rsidRPr="00A935F1" w:rsidRDefault="00640519" w:rsidP="00640519">
      <w:pPr>
        <w:ind w:firstLine="567"/>
        <w:jc w:val="both"/>
        <w:rPr>
          <w:sz w:val="24"/>
          <w:szCs w:val="24"/>
        </w:rPr>
      </w:pPr>
      <w:r w:rsidRPr="00A935F1">
        <w:rPr>
          <w:sz w:val="24"/>
          <w:szCs w:val="24"/>
        </w:rPr>
        <w:lastRenderedPageBreak/>
        <w:t>Определяется круг вопросов, по которым в соответствии с действующим законодательством могут быть проведены публичные слушания. Описывается порядок организации и проведения публичн</w:t>
      </w:r>
      <w:r w:rsidR="0075056B">
        <w:rPr>
          <w:sz w:val="24"/>
          <w:szCs w:val="24"/>
        </w:rPr>
        <w:t>ых</w:t>
      </w:r>
      <w:r w:rsidRPr="00A935F1">
        <w:rPr>
          <w:sz w:val="24"/>
          <w:szCs w:val="24"/>
        </w:rPr>
        <w:t xml:space="preserve"> слушани</w:t>
      </w:r>
      <w:r w:rsidR="0075056B">
        <w:rPr>
          <w:sz w:val="24"/>
          <w:szCs w:val="24"/>
        </w:rPr>
        <w:t>й</w:t>
      </w:r>
      <w:r w:rsidRPr="00A935F1">
        <w:rPr>
          <w:sz w:val="24"/>
          <w:szCs w:val="24"/>
        </w:rPr>
        <w:t>, порядок принятия решения.</w:t>
      </w:r>
    </w:p>
    <w:p w:rsidR="002D1B95" w:rsidRPr="00A935F1" w:rsidRDefault="002D1B95" w:rsidP="002D1B95">
      <w:pPr>
        <w:autoSpaceDE w:val="0"/>
        <w:autoSpaceDN w:val="0"/>
        <w:adjustRightInd w:val="0"/>
        <w:ind w:firstLine="567"/>
        <w:jc w:val="both"/>
        <w:rPr>
          <w:b/>
          <w:bCs/>
          <w:sz w:val="24"/>
          <w:szCs w:val="24"/>
        </w:rPr>
      </w:pPr>
    </w:p>
    <w:p w:rsidR="002D1B95" w:rsidRPr="00A935F1" w:rsidRDefault="002D1B95" w:rsidP="002D1B95">
      <w:pPr>
        <w:autoSpaceDE w:val="0"/>
        <w:autoSpaceDN w:val="0"/>
        <w:adjustRightInd w:val="0"/>
        <w:ind w:firstLine="567"/>
        <w:jc w:val="both"/>
        <w:rPr>
          <w:b/>
          <w:bCs/>
          <w:sz w:val="24"/>
          <w:szCs w:val="24"/>
        </w:rPr>
      </w:pPr>
      <w:r w:rsidRPr="00A935F1">
        <w:rPr>
          <w:b/>
          <w:bCs/>
          <w:sz w:val="24"/>
          <w:szCs w:val="24"/>
        </w:rPr>
        <w:t>Статья 14. Собрание граждан</w:t>
      </w:r>
    </w:p>
    <w:p w:rsidR="00A935F1" w:rsidRDefault="00A935F1" w:rsidP="00640519">
      <w:pPr>
        <w:ind w:firstLine="567"/>
        <w:jc w:val="both"/>
        <w:rPr>
          <w:sz w:val="24"/>
          <w:szCs w:val="24"/>
        </w:rPr>
      </w:pPr>
    </w:p>
    <w:p w:rsidR="00640519" w:rsidRPr="00A935F1" w:rsidRDefault="00640519" w:rsidP="00640519">
      <w:pPr>
        <w:ind w:firstLine="567"/>
        <w:jc w:val="both"/>
        <w:rPr>
          <w:sz w:val="24"/>
          <w:szCs w:val="24"/>
        </w:rPr>
      </w:pPr>
      <w:r w:rsidRPr="00A935F1">
        <w:rPr>
          <w:sz w:val="24"/>
          <w:szCs w:val="24"/>
        </w:rPr>
        <w:t xml:space="preserve">Описывается порядок проведения и случаи, при которых созывается собрание граждан (как </w:t>
      </w:r>
      <w:proofErr w:type="gramStart"/>
      <w:r w:rsidRPr="00A935F1">
        <w:rPr>
          <w:sz w:val="24"/>
          <w:szCs w:val="24"/>
        </w:rPr>
        <w:t>правило</w:t>
      </w:r>
      <w:proofErr w:type="gramEnd"/>
      <w:r w:rsidRPr="00A935F1">
        <w:rPr>
          <w:sz w:val="24"/>
          <w:szCs w:val="24"/>
        </w:rPr>
        <w:t xml:space="preserve"> с целью решения вопросов местного значения, осуществления территориального общественного самоуправления), а также порядок принятия решения, правомочность.</w:t>
      </w:r>
    </w:p>
    <w:p w:rsidR="002D1B95" w:rsidRPr="00A935F1" w:rsidRDefault="002D1B95" w:rsidP="002D1B95">
      <w:pPr>
        <w:autoSpaceDE w:val="0"/>
        <w:autoSpaceDN w:val="0"/>
        <w:adjustRightInd w:val="0"/>
        <w:ind w:firstLine="567"/>
        <w:jc w:val="both"/>
        <w:rPr>
          <w:b/>
          <w:bCs/>
          <w:sz w:val="24"/>
          <w:szCs w:val="24"/>
        </w:rPr>
      </w:pPr>
    </w:p>
    <w:p w:rsidR="002D1B95" w:rsidRPr="00A935F1" w:rsidRDefault="002D1B95" w:rsidP="002D1B95">
      <w:pPr>
        <w:autoSpaceDE w:val="0"/>
        <w:autoSpaceDN w:val="0"/>
        <w:adjustRightInd w:val="0"/>
        <w:ind w:firstLine="567"/>
        <w:jc w:val="both"/>
        <w:rPr>
          <w:b/>
          <w:bCs/>
          <w:sz w:val="24"/>
          <w:szCs w:val="24"/>
        </w:rPr>
      </w:pPr>
      <w:r w:rsidRPr="00A935F1">
        <w:rPr>
          <w:b/>
          <w:bCs/>
          <w:sz w:val="24"/>
          <w:szCs w:val="24"/>
        </w:rPr>
        <w:t>Статья 15. Конференция граждан (собрание делегатов)</w:t>
      </w:r>
    </w:p>
    <w:p w:rsidR="00415B6A" w:rsidRPr="00A935F1" w:rsidRDefault="00415B6A" w:rsidP="002D1B95">
      <w:pPr>
        <w:autoSpaceDE w:val="0"/>
        <w:autoSpaceDN w:val="0"/>
        <w:adjustRightInd w:val="0"/>
        <w:ind w:firstLine="567"/>
        <w:jc w:val="both"/>
        <w:rPr>
          <w:sz w:val="24"/>
          <w:szCs w:val="24"/>
        </w:rPr>
      </w:pPr>
    </w:p>
    <w:p w:rsidR="00640519" w:rsidRPr="00A935F1" w:rsidRDefault="00640519" w:rsidP="00640519">
      <w:pPr>
        <w:ind w:firstLine="567"/>
        <w:jc w:val="both"/>
        <w:rPr>
          <w:sz w:val="24"/>
          <w:szCs w:val="24"/>
        </w:rPr>
      </w:pPr>
      <w:r w:rsidRPr="00A935F1">
        <w:rPr>
          <w:sz w:val="24"/>
          <w:szCs w:val="24"/>
        </w:rPr>
        <w:t xml:space="preserve">Описывается порядок проведения и случаи, при которых созывается конференция граждан (как </w:t>
      </w:r>
      <w:proofErr w:type="gramStart"/>
      <w:r w:rsidRPr="00A935F1">
        <w:rPr>
          <w:sz w:val="24"/>
          <w:szCs w:val="24"/>
        </w:rPr>
        <w:t>правило</w:t>
      </w:r>
      <w:proofErr w:type="gramEnd"/>
      <w:r w:rsidRPr="00A935F1">
        <w:rPr>
          <w:sz w:val="24"/>
          <w:szCs w:val="24"/>
        </w:rPr>
        <w:t xml:space="preserve"> с целью решения вопросов местного значения, осуществления территориального общественного самоуправления), а также порядок принятия решения, правомочность.</w:t>
      </w:r>
    </w:p>
    <w:p w:rsidR="002D1B95" w:rsidRPr="00A935F1" w:rsidRDefault="002D1B95" w:rsidP="002D1B95">
      <w:pPr>
        <w:autoSpaceDE w:val="0"/>
        <w:autoSpaceDN w:val="0"/>
        <w:adjustRightInd w:val="0"/>
        <w:ind w:firstLine="567"/>
        <w:jc w:val="both"/>
        <w:rPr>
          <w:b/>
          <w:bCs/>
          <w:sz w:val="24"/>
          <w:szCs w:val="24"/>
        </w:rPr>
      </w:pPr>
    </w:p>
    <w:p w:rsidR="002D1B95" w:rsidRPr="00A935F1" w:rsidRDefault="002D1B95" w:rsidP="0075056B">
      <w:pPr>
        <w:autoSpaceDE w:val="0"/>
        <w:autoSpaceDN w:val="0"/>
        <w:adjustRightInd w:val="0"/>
        <w:ind w:firstLine="567"/>
        <w:jc w:val="both"/>
        <w:rPr>
          <w:b/>
          <w:bCs/>
          <w:sz w:val="24"/>
          <w:szCs w:val="24"/>
        </w:rPr>
      </w:pPr>
      <w:r w:rsidRPr="00A935F1">
        <w:rPr>
          <w:b/>
          <w:bCs/>
          <w:sz w:val="24"/>
          <w:szCs w:val="24"/>
        </w:rPr>
        <w:t>Статья 16. Опрос граждан</w:t>
      </w:r>
    </w:p>
    <w:p w:rsidR="0075056B" w:rsidRDefault="0075056B" w:rsidP="007505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640519" w:rsidRPr="00A935F1" w:rsidRDefault="00640519" w:rsidP="007505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A935F1">
        <w:rPr>
          <w:sz w:val="24"/>
          <w:szCs w:val="24"/>
        </w:rPr>
        <w:t>Указывается порядок назначения и проведения опроса граждан, круг лиц, имеющих право участвовать в опросе.</w:t>
      </w:r>
    </w:p>
    <w:p w:rsidR="002D1B95" w:rsidRPr="00A935F1" w:rsidRDefault="002D1B95" w:rsidP="002D1B95">
      <w:pPr>
        <w:ind w:firstLine="567"/>
        <w:jc w:val="both"/>
        <w:rPr>
          <w:b/>
          <w:bCs/>
          <w:sz w:val="24"/>
          <w:szCs w:val="24"/>
        </w:rPr>
      </w:pPr>
    </w:p>
    <w:p w:rsidR="002D1B95" w:rsidRPr="00A935F1" w:rsidRDefault="002D1B95" w:rsidP="002D1B95">
      <w:pPr>
        <w:ind w:firstLine="567"/>
        <w:jc w:val="both"/>
        <w:rPr>
          <w:b/>
          <w:bCs/>
          <w:sz w:val="24"/>
          <w:szCs w:val="24"/>
        </w:rPr>
      </w:pPr>
      <w:r w:rsidRPr="00A935F1">
        <w:rPr>
          <w:b/>
          <w:bCs/>
          <w:sz w:val="24"/>
          <w:szCs w:val="24"/>
        </w:rPr>
        <w:t xml:space="preserve">Статья 17. Обращения граждан в органы местного самоуправления </w:t>
      </w:r>
      <w:r w:rsidR="00586999" w:rsidRPr="00A935F1">
        <w:rPr>
          <w:b/>
          <w:bCs/>
          <w:sz w:val="24"/>
          <w:szCs w:val="24"/>
        </w:rPr>
        <w:t>муниципального образования</w:t>
      </w:r>
    </w:p>
    <w:p w:rsidR="002D1B95" w:rsidRPr="00A935F1" w:rsidRDefault="002D1B95" w:rsidP="002D1B95">
      <w:pPr>
        <w:ind w:firstLine="567"/>
        <w:jc w:val="both"/>
        <w:rPr>
          <w:sz w:val="24"/>
          <w:szCs w:val="24"/>
        </w:rPr>
      </w:pPr>
    </w:p>
    <w:p w:rsidR="00640519" w:rsidRPr="00A935F1" w:rsidRDefault="00640519" w:rsidP="006405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A935F1">
        <w:rPr>
          <w:sz w:val="24"/>
          <w:szCs w:val="24"/>
        </w:rPr>
        <w:t>Указывается на право граждан на индивидуальные и коллективные обращения в органы местного самоуправления.</w:t>
      </w:r>
    </w:p>
    <w:p w:rsidR="002D1B95" w:rsidRPr="00A935F1" w:rsidRDefault="002D1B95" w:rsidP="002D1B95">
      <w:pPr>
        <w:autoSpaceDE w:val="0"/>
        <w:autoSpaceDN w:val="0"/>
        <w:adjustRightInd w:val="0"/>
        <w:ind w:firstLine="567"/>
        <w:jc w:val="both"/>
        <w:outlineLvl w:val="1"/>
        <w:rPr>
          <w:b/>
          <w:bCs/>
          <w:sz w:val="24"/>
          <w:szCs w:val="24"/>
        </w:rPr>
      </w:pPr>
    </w:p>
    <w:p w:rsidR="002D1B95" w:rsidRPr="00A935F1" w:rsidRDefault="002D1B95" w:rsidP="002D1B95">
      <w:pPr>
        <w:autoSpaceDE w:val="0"/>
        <w:autoSpaceDN w:val="0"/>
        <w:adjustRightInd w:val="0"/>
        <w:ind w:firstLine="567"/>
        <w:jc w:val="both"/>
        <w:outlineLvl w:val="1"/>
        <w:rPr>
          <w:b/>
          <w:bCs/>
          <w:sz w:val="24"/>
          <w:szCs w:val="24"/>
        </w:rPr>
      </w:pPr>
      <w:r w:rsidRPr="00A935F1">
        <w:rPr>
          <w:b/>
          <w:bCs/>
          <w:sz w:val="24"/>
          <w:szCs w:val="24"/>
        </w:rPr>
        <w:t>Статья 18. Другие формы непосредственного осуществления населением местного самоуправления и участия в его осуществлении</w:t>
      </w:r>
    </w:p>
    <w:p w:rsidR="002D1B95" w:rsidRPr="00A935F1" w:rsidRDefault="002D1B95" w:rsidP="002D1B95">
      <w:pPr>
        <w:autoSpaceDE w:val="0"/>
        <w:autoSpaceDN w:val="0"/>
        <w:adjustRightInd w:val="0"/>
        <w:ind w:firstLine="567"/>
        <w:jc w:val="both"/>
        <w:rPr>
          <w:sz w:val="24"/>
          <w:szCs w:val="24"/>
        </w:rPr>
      </w:pPr>
    </w:p>
    <w:p w:rsidR="002D1B95" w:rsidRPr="00A935F1" w:rsidRDefault="00C77C00" w:rsidP="00C77C00">
      <w:pPr>
        <w:autoSpaceDE w:val="0"/>
        <w:autoSpaceDN w:val="0"/>
        <w:adjustRightInd w:val="0"/>
        <w:ind w:firstLine="567"/>
        <w:jc w:val="both"/>
        <w:rPr>
          <w:sz w:val="24"/>
          <w:szCs w:val="24"/>
        </w:rPr>
      </w:pPr>
      <w:r w:rsidRPr="00A935F1">
        <w:rPr>
          <w:sz w:val="24"/>
          <w:szCs w:val="24"/>
        </w:rPr>
        <w:t xml:space="preserve">Указываются иные формы </w:t>
      </w:r>
      <w:r w:rsidR="002D1B95" w:rsidRPr="00A935F1">
        <w:rPr>
          <w:sz w:val="24"/>
          <w:szCs w:val="24"/>
        </w:rPr>
        <w:t>осуществления населением местного самоуправления и участия населения в осуществлении местного самоуправления, не противоречащи</w:t>
      </w:r>
      <w:r w:rsidRPr="00A935F1">
        <w:rPr>
          <w:sz w:val="24"/>
          <w:szCs w:val="24"/>
        </w:rPr>
        <w:t>е</w:t>
      </w:r>
      <w:r w:rsidR="002D1B95" w:rsidRPr="00A935F1">
        <w:rPr>
          <w:sz w:val="24"/>
          <w:szCs w:val="24"/>
        </w:rPr>
        <w:t xml:space="preserve"> Конституции Российской Федерации, Федеральному закону </w:t>
      </w:r>
      <w:r w:rsidR="0075056B" w:rsidRPr="00A935F1">
        <w:rPr>
          <w:sz w:val="24"/>
          <w:szCs w:val="24"/>
        </w:rPr>
        <w:t xml:space="preserve">от 06.10.2003 N 131-ФЗ </w:t>
      </w:r>
      <w:r w:rsidR="002D1B95" w:rsidRPr="00A935F1">
        <w:rPr>
          <w:sz w:val="24"/>
          <w:szCs w:val="24"/>
        </w:rPr>
        <w:t>«Об общих принципах организации местного самоуправления в Российской Федерации» и иным федеральным законам, закон</w:t>
      </w:r>
      <w:r w:rsidR="00EE6E53">
        <w:rPr>
          <w:sz w:val="24"/>
          <w:szCs w:val="24"/>
        </w:rPr>
        <w:t>а</w:t>
      </w:r>
      <w:r w:rsidR="002D1B95" w:rsidRPr="00A935F1">
        <w:rPr>
          <w:sz w:val="24"/>
          <w:szCs w:val="24"/>
        </w:rPr>
        <w:t xml:space="preserve">м </w:t>
      </w:r>
      <w:r w:rsidR="00EE6E53">
        <w:rPr>
          <w:sz w:val="24"/>
          <w:szCs w:val="24"/>
        </w:rPr>
        <w:t>субъекта Российской Федерации</w:t>
      </w:r>
      <w:r w:rsidR="002D1B95" w:rsidRPr="00A935F1">
        <w:rPr>
          <w:sz w:val="24"/>
          <w:szCs w:val="24"/>
        </w:rPr>
        <w:t>.</w:t>
      </w:r>
    </w:p>
    <w:p w:rsidR="00640519" w:rsidRPr="00A935F1" w:rsidRDefault="00640519" w:rsidP="002D1B95">
      <w:pPr>
        <w:autoSpaceDE w:val="0"/>
        <w:autoSpaceDN w:val="0"/>
        <w:adjustRightInd w:val="0"/>
        <w:ind w:firstLine="567"/>
        <w:jc w:val="both"/>
        <w:rPr>
          <w:b/>
          <w:bCs/>
          <w:sz w:val="24"/>
          <w:szCs w:val="24"/>
        </w:rPr>
      </w:pPr>
    </w:p>
    <w:p w:rsidR="002D1B95" w:rsidRPr="00A935F1" w:rsidRDefault="002D1B95" w:rsidP="002D1B95">
      <w:pPr>
        <w:autoSpaceDE w:val="0"/>
        <w:autoSpaceDN w:val="0"/>
        <w:adjustRightInd w:val="0"/>
        <w:ind w:firstLine="567"/>
        <w:jc w:val="both"/>
        <w:rPr>
          <w:b/>
          <w:bCs/>
          <w:sz w:val="24"/>
          <w:szCs w:val="24"/>
        </w:rPr>
      </w:pPr>
      <w:r w:rsidRPr="00A935F1">
        <w:rPr>
          <w:b/>
          <w:bCs/>
          <w:sz w:val="24"/>
          <w:szCs w:val="24"/>
        </w:rPr>
        <w:t xml:space="preserve">Глава </w:t>
      </w:r>
      <w:r w:rsidRPr="00A935F1">
        <w:rPr>
          <w:b/>
          <w:bCs/>
          <w:sz w:val="24"/>
          <w:szCs w:val="24"/>
          <w:lang w:val="en-US"/>
        </w:rPr>
        <w:t>III</w:t>
      </w:r>
      <w:r w:rsidRPr="00A935F1">
        <w:rPr>
          <w:b/>
          <w:bCs/>
          <w:sz w:val="24"/>
          <w:szCs w:val="24"/>
        </w:rPr>
        <w:t xml:space="preserve">. Органы местного самоуправления и должностные лица местного самоуправления </w:t>
      </w:r>
      <w:r w:rsidR="00586999" w:rsidRPr="00A935F1">
        <w:rPr>
          <w:b/>
          <w:bCs/>
          <w:sz w:val="24"/>
          <w:szCs w:val="24"/>
        </w:rPr>
        <w:t>муниципального образования</w:t>
      </w:r>
    </w:p>
    <w:p w:rsidR="002D1B95" w:rsidRPr="00A935F1" w:rsidRDefault="002D1B95" w:rsidP="002D1B95">
      <w:pPr>
        <w:autoSpaceDE w:val="0"/>
        <w:autoSpaceDN w:val="0"/>
        <w:adjustRightInd w:val="0"/>
        <w:ind w:firstLine="567"/>
        <w:jc w:val="both"/>
        <w:rPr>
          <w:b/>
          <w:bCs/>
          <w:sz w:val="24"/>
          <w:szCs w:val="24"/>
        </w:rPr>
      </w:pPr>
    </w:p>
    <w:p w:rsidR="002D1B95" w:rsidRPr="00A935F1" w:rsidRDefault="002D1B95" w:rsidP="0075056B">
      <w:pPr>
        <w:autoSpaceDE w:val="0"/>
        <w:autoSpaceDN w:val="0"/>
        <w:adjustRightInd w:val="0"/>
        <w:ind w:firstLine="567"/>
        <w:jc w:val="both"/>
        <w:rPr>
          <w:b/>
          <w:bCs/>
          <w:sz w:val="24"/>
          <w:szCs w:val="24"/>
        </w:rPr>
      </w:pPr>
      <w:r w:rsidRPr="00A935F1">
        <w:rPr>
          <w:b/>
          <w:bCs/>
          <w:sz w:val="24"/>
          <w:szCs w:val="24"/>
        </w:rPr>
        <w:t xml:space="preserve">Статья 19. Структура органов местного самоуправления </w:t>
      </w:r>
      <w:r w:rsidR="00586999" w:rsidRPr="00A935F1">
        <w:rPr>
          <w:b/>
          <w:bCs/>
          <w:sz w:val="24"/>
          <w:szCs w:val="24"/>
        </w:rPr>
        <w:t>муниципального образования</w:t>
      </w:r>
    </w:p>
    <w:p w:rsidR="0075056B" w:rsidRDefault="0075056B" w:rsidP="007505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4"/>
          <w:szCs w:val="24"/>
        </w:rPr>
      </w:pPr>
    </w:p>
    <w:p w:rsidR="00640519" w:rsidRPr="00A935F1" w:rsidRDefault="00640519" w:rsidP="007505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A935F1">
        <w:rPr>
          <w:bCs/>
          <w:sz w:val="24"/>
          <w:szCs w:val="24"/>
        </w:rPr>
        <w:t>Описывается структура муниципального образования, порядок ее изменения. Определяется порядок финансирования данных органов.</w:t>
      </w:r>
    </w:p>
    <w:p w:rsidR="0075056B" w:rsidRDefault="0075056B" w:rsidP="002D1B95">
      <w:pPr>
        <w:ind w:firstLine="567"/>
        <w:jc w:val="both"/>
        <w:rPr>
          <w:b/>
          <w:bCs/>
          <w:sz w:val="24"/>
          <w:szCs w:val="24"/>
        </w:rPr>
      </w:pPr>
    </w:p>
    <w:p w:rsidR="002D1B95" w:rsidRPr="00A935F1" w:rsidRDefault="002D1B95" w:rsidP="002D1B95">
      <w:pPr>
        <w:ind w:firstLine="567"/>
        <w:jc w:val="both"/>
        <w:rPr>
          <w:b/>
          <w:bCs/>
          <w:sz w:val="24"/>
          <w:szCs w:val="24"/>
        </w:rPr>
      </w:pPr>
      <w:r w:rsidRPr="00A935F1">
        <w:rPr>
          <w:b/>
          <w:bCs/>
          <w:sz w:val="24"/>
          <w:szCs w:val="24"/>
        </w:rPr>
        <w:t xml:space="preserve">Статья 20. </w:t>
      </w:r>
      <w:r w:rsidR="00586999" w:rsidRPr="00A935F1">
        <w:rPr>
          <w:b/>
          <w:bCs/>
          <w:sz w:val="24"/>
          <w:szCs w:val="24"/>
        </w:rPr>
        <w:t>Представительный орган муниципального образования</w:t>
      </w:r>
      <w:r w:rsidRPr="00A935F1">
        <w:rPr>
          <w:b/>
          <w:bCs/>
          <w:sz w:val="24"/>
          <w:szCs w:val="24"/>
        </w:rPr>
        <w:t xml:space="preserve"> </w:t>
      </w:r>
    </w:p>
    <w:p w:rsidR="002D1B95" w:rsidRPr="00A935F1" w:rsidRDefault="002D1B95" w:rsidP="002D1B95">
      <w:pPr>
        <w:autoSpaceDE w:val="0"/>
        <w:autoSpaceDN w:val="0"/>
        <w:adjustRightInd w:val="0"/>
        <w:ind w:firstLine="567"/>
        <w:jc w:val="both"/>
        <w:rPr>
          <w:sz w:val="24"/>
          <w:szCs w:val="24"/>
        </w:rPr>
      </w:pPr>
    </w:p>
    <w:p w:rsidR="00640519" w:rsidRPr="00A935F1" w:rsidRDefault="00640519" w:rsidP="00A935F1">
      <w:pPr>
        <w:ind w:firstLine="567"/>
        <w:jc w:val="both"/>
        <w:rPr>
          <w:sz w:val="24"/>
          <w:szCs w:val="24"/>
        </w:rPr>
      </w:pPr>
      <w:r w:rsidRPr="00A935F1">
        <w:rPr>
          <w:sz w:val="24"/>
          <w:szCs w:val="24"/>
        </w:rPr>
        <w:t>Устанавливается количественный состав представительного органа</w:t>
      </w:r>
      <w:r w:rsidR="00EE6E53">
        <w:rPr>
          <w:sz w:val="24"/>
          <w:szCs w:val="24"/>
        </w:rPr>
        <w:t xml:space="preserve"> муниципального </w:t>
      </w:r>
      <w:proofErr w:type="spellStart"/>
      <w:r w:rsidR="00EE6E53">
        <w:rPr>
          <w:sz w:val="24"/>
          <w:szCs w:val="24"/>
        </w:rPr>
        <w:t>образовани</w:t>
      </w:r>
      <w:proofErr w:type="spellEnd"/>
      <w:r w:rsidRPr="00A935F1">
        <w:rPr>
          <w:sz w:val="24"/>
          <w:szCs w:val="24"/>
        </w:rPr>
        <w:t xml:space="preserve">, его структура, описывается порядок выборов (порядок формирования), указываются сроки полномочий. Статья носит принципиальный характер в части статуса Главы муниципального образования в виду того, что он может возглавлять представительный орган муниципального образования. </w:t>
      </w:r>
    </w:p>
    <w:p w:rsidR="00C87A9A" w:rsidRPr="00A935F1" w:rsidRDefault="00C87A9A" w:rsidP="00A93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4"/>
          <w:szCs w:val="24"/>
        </w:rPr>
      </w:pPr>
      <w:r w:rsidRPr="00A935F1">
        <w:rPr>
          <w:bCs/>
          <w:sz w:val="24"/>
          <w:szCs w:val="24"/>
        </w:rPr>
        <w:lastRenderedPageBreak/>
        <w:t>Определяется порядок созыва, правомоч</w:t>
      </w:r>
      <w:r w:rsidR="00EE6E53">
        <w:rPr>
          <w:bCs/>
          <w:sz w:val="24"/>
          <w:szCs w:val="24"/>
        </w:rPr>
        <w:t>ность</w:t>
      </w:r>
      <w:r w:rsidRPr="00A935F1">
        <w:rPr>
          <w:bCs/>
          <w:sz w:val="24"/>
          <w:szCs w:val="24"/>
        </w:rPr>
        <w:t xml:space="preserve"> и форма заседания </w:t>
      </w:r>
      <w:r w:rsidR="00586999" w:rsidRPr="00A935F1">
        <w:rPr>
          <w:bCs/>
          <w:sz w:val="24"/>
          <w:szCs w:val="24"/>
        </w:rPr>
        <w:t>представительного органа муниципального образования</w:t>
      </w:r>
      <w:r w:rsidRPr="00A935F1">
        <w:rPr>
          <w:bCs/>
          <w:sz w:val="24"/>
          <w:szCs w:val="24"/>
        </w:rPr>
        <w:t>.</w:t>
      </w:r>
    </w:p>
    <w:p w:rsidR="00640519" w:rsidRPr="00A935F1" w:rsidRDefault="00640519" w:rsidP="00A93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A935F1">
        <w:rPr>
          <w:bCs/>
          <w:sz w:val="24"/>
          <w:szCs w:val="24"/>
        </w:rPr>
        <w:t xml:space="preserve">Указываются вопросы исключительной компетенции </w:t>
      </w:r>
      <w:r w:rsidR="00586999" w:rsidRPr="00A935F1">
        <w:rPr>
          <w:bCs/>
          <w:sz w:val="24"/>
          <w:szCs w:val="24"/>
        </w:rPr>
        <w:t>представительного органа муниципального образования</w:t>
      </w:r>
      <w:r w:rsidRPr="00A935F1">
        <w:rPr>
          <w:bCs/>
          <w:sz w:val="24"/>
          <w:szCs w:val="24"/>
        </w:rPr>
        <w:t>. При необходимости указываются и иные вопросы, относимые в соответствии  с действующим законодательством Российской Федерации к компетенции данного органа.</w:t>
      </w:r>
    </w:p>
    <w:p w:rsidR="00640519" w:rsidRPr="00A935F1" w:rsidRDefault="009B52BD" w:rsidP="00A93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567"/>
        <w:jc w:val="both"/>
        <w:outlineLvl w:val="2"/>
        <w:rPr>
          <w:b/>
          <w:sz w:val="24"/>
          <w:szCs w:val="24"/>
        </w:rPr>
      </w:pPr>
      <w:r w:rsidRPr="00A935F1">
        <w:rPr>
          <w:sz w:val="24"/>
          <w:szCs w:val="24"/>
        </w:rPr>
        <w:t>Описывают</w:t>
      </w:r>
      <w:r w:rsidR="0075056B">
        <w:rPr>
          <w:sz w:val="24"/>
          <w:szCs w:val="24"/>
        </w:rPr>
        <w:t>ся</w:t>
      </w:r>
      <w:r w:rsidRPr="00A935F1">
        <w:rPr>
          <w:sz w:val="24"/>
          <w:szCs w:val="24"/>
        </w:rPr>
        <w:t xml:space="preserve"> </w:t>
      </w:r>
      <w:r w:rsidR="0075056B">
        <w:rPr>
          <w:sz w:val="24"/>
          <w:szCs w:val="24"/>
        </w:rPr>
        <w:t>основания досрочного</w:t>
      </w:r>
      <w:r w:rsidRPr="00A935F1">
        <w:rPr>
          <w:sz w:val="24"/>
          <w:szCs w:val="24"/>
        </w:rPr>
        <w:t xml:space="preserve"> прекращения полномочий </w:t>
      </w:r>
      <w:r w:rsidRPr="00A935F1">
        <w:rPr>
          <w:bCs/>
          <w:sz w:val="24"/>
          <w:szCs w:val="24"/>
        </w:rPr>
        <w:t>представительного органа</w:t>
      </w:r>
      <w:r w:rsidRPr="00A935F1">
        <w:rPr>
          <w:sz w:val="24"/>
          <w:szCs w:val="24"/>
        </w:rPr>
        <w:t xml:space="preserve"> муниципального образования. </w:t>
      </w:r>
    </w:p>
    <w:p w:rsidR="00640519" w:rsidRPr="00A935F1" w:rsidRDefault="00640519" w:rsidP="006405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2D1B95" w:rsidRPr="00A935F1" w:rsidRDefault="002D1B95" w:rsidP="002D1B95">
      <w:pPr>
        <w:autoSpaceDE w:val="0"/>
        <w:autoSpaceDN w:val="0"/>
        <w:adjustRightInd w:val="0"/>
        <w:ind w:firstLine="567"/>
        <w:jc w:val="both"/>
        <w:rPr>
          <w:b/>
          <w:bCs/>
          <w:sz w:val="24"/>
          <w:szCs w:val="24"/>
        </w:rPr>
      </w:pPr>
      <w:r w:rsidRPr="00A935F1">
        <w:rPr>
          <w:b/>
          <w:bCs/>
          <w:sz w:val="24"/>
          <w:szCs w:val="24"/>
        </w:rPr>
        <w:t xml:space="preserve">Статья 21. Статус депутата </w:t>
      </w:r>
      <w:r w:rsidR="00586999" w:rsidRPr="00A935F1">
        <w:rPr>
          <w:b/>
          <w:bCs/>
          <w:sz w:val="24"/>
          <w:szCs w:val="24"/>
        </w:rPr>
        <w:t>представительного органа муниципального образования</w:t>
      </w:r>
      <w:r w:rsidRPr="00A935F1">
        <w:rPr>
          <w:b/>
          <w:bCs/>
          <w:sz w:val="24"/>
          <w:szCs w:val="24"/>
        </w:rPr>
        <w:t xml:space="preserve">, выборного должностного лица местного самоуправления. Гарантии осуществления полномочий депутата </w:t>
      </w:r>
      <w:r w:rsidR="00586999" w:rsidRPr="00A935F1">
        <w:rPr>
          <w:b/>
          <w:bCs/>
          <w:sz w:val="24"/>
          <w:szCs w:val="24"/>
        </w:rPr>
        <w:t>представительного органа муниципального образования</w:t>
      </w:r>
      <w:r w:rsidRPr="00A935F1">
        <w:rPr>
          <w:b/>
          <w:bCs/>
          <w:sz w:val="24"/>
          <w:szCs w:val="24"/>
        </w:rPr>
        <w:t>, выборного должностного лица местного самоуправления</w:t>
      </w:r>
    </w:p>
    <w:p w:rsidR="002D1B95" w:rsidRPr="00A935F1" w:rsidRDefault="002D1B95" w:rsidP="002D1B95">
      <w:pPr>
        <w:ind w:firstLine="567"/>
        <w:jc w:val="both"/>
        <w:rPr>
          <w:sz w:val="24"/>
          <w:szCs w:val="24"/>
        </w:rPr>
      </w:pPr>
    </w:p>
    <w:p w:rsidR="00C87A9A" w:rsidRPr="00A935F1" w:rsidRDefault="00C87A9A" w:rsidP="00C87A9A">
      <w:pPr>
        <w:ind w:firstLine="567"/>
        <w:jc w:val="both"/>
        <w:rPr>
          <w:sz w:val="24"/>
          <w:szCs w:val="24"/>
        </w:rPr>
      </w:pPr>
      <w:r w:rsidRPr="00A935F1">
        <w:rPr>
          <w:sz w:val="24"/>
          <w:szCs w:val="24"/>
        </w:rPr>
        <w:t>В данной статье описы</w:t>
      </w:r>
      <w:r w:rsidR="00EE6E53">
        <w:rPr>
          <w:sz w:val="24"/>
          <w:szCs w:val="24"/>
        </w:rPr>
        <w:t>ваются</w:t>
      </w:r>
      <w:r w:rsidRPr="00A935F1">
        <w:rPr>
          <w:sz w:val="24"/>
          <w:szCs w:val="24"/>
        </w:rPr>
        <w:t xml:space="preserve"> составляющие статуса депутата, включая ограничения, связанные с этим статусом, а также гарантии деятельности депутата. Возможно</w:t>
      </w:r>
      <w:r w:rsidR="009B52BD" w:rsidRPr="00A935F1">
        <w:rPr>
          <w:sz w:val="24"/>
          <w:szCs w:val="24"/>
        </w:rPr>
        <w:t>,</w:t>
      </w:r>
      <w:r w:rsidRPr="00A935F1">
        <w:rPr>
          <w:sz w:val="24"/>
          <w:szCs w:val="24"/>
        </w:rPr>
        <w:t xml:space="preserve"> описание прав и обязанностей </w:t>
      </w:r>
      <w:r w:rsidRPr="00A935F1">
        <w:rPr>
          <w:bCs/>
          <w:sz w:val="24"/>
          <w:szCs w:val="24"/>
        </w:rPr>
        <w:t xml:space="preserve">депутат </w:t>
      </w:r>
      <w:r w:rsidR="00586999" w:rsidRPr="00A935F1">
        <w:rPr>
          <w:bCs/>
          <w:sz w:val="24"/>
          <w:szCs w:val="24"/>
        </w:rPr>
        <w:t>представительного органа муниципального образования</w:t>
      </w:r>
      <w:r w:rsidRPr="00A935F1">
        <w:rPr>
          <w:bCs/>
          <w:sz w:val="24"/>
          <w:szCs w:val="24"/>
        </w:rPr>
        <w:t>.</w:t>
      </w:r>
    </w:p>
    <w:p w:rsidR="00C87A9A" w:rsidRPr="00A935F1" w:rsidRDefault="00C87A9A" w:rsidP="00C87A9A">
      <w:pPr>
        <w:ind w:firstLine="567"/>
        <w:jc w:val="both"/>
        <w:rPr>
          <w:sz w:val="24"/>
          <w:szCs w:val="24"/>
        </w:rPr>
      </w:pPr>
      <w:r w:rsidRPr="00A935F1">
        <w:rPr>
          <w:sz w:val="24"/>
          <w:szCs w:val="24"/>
        </w:rPr>
        <w:t xml:space="preserve">Описываются </w:t>
      </w:r>
      <w:r w:rsidR="0075056B">
        <w:rPr>
          <w:sz w:val="24"/>
          <w:szCs w:val="24"/>
        </w:rPr>
        <w:t>случаи</w:t>
      </w:r>
      <w:r w:rsidRPr="00A935F1">
        <w:rPr>
          <w:sz w:val="24"/>
          <w:szCs w:val="24"/>
        </w:rPr>
        <w:t xml:space="preserve"> </w:t>
      </w:r>
      <w:r w:rsidRPr="00A935F1">
        <w:rPr>
          <w:bCs/>
          <w:sz w:val="24"/>
          <w:szCs w:val="24"/>
        </w:rPr>
        <w:t xml:space="preserve">досрочного </w:t>
      </w:r>
      <w:proofErr w:type="gramStart"/>
      <w:r w:rsidRPr="00A935F1">
        <w:rPr>
          <w:bCs/>
          <w:sz w:val="24"/>
          <w:szCs w:val="24"/>
        </w:rPr>
        <w:t xml:space="preserve">прекращения полномочий депутата </w:t>
      </w:r>
      <w:r w:rsidR="0075056B">
        <w:rPr>
          <w:bCs/>
          <w:sz w:val="24"/>
          <w:szCs w:val="24"/>
        </w:rPr>
        <w:t>п</w:t>
      </w:r>
      <w:r w:rsidR="00586999" w:rsidRPr="00A935F1">
        <w:rPr>
          <w:bCs/>
          <w:sz w:val="24"/>
          <w:szCs w:val="24"/>
        </w:rPr>
        <w:t>редставительного органа муниципального образования</w:t>
      </w:r>
      <w:proofErr w:type="gramEnd"/>
      <w:r w:rsidRPr="00A935F1">
        <w:rPr>
          <w:sz w:val="24"/>
          <w:szCs w:val="24"/>
        </w:rPr>
        <w:t xml:space="preserve">. </w:t>
      </w:r>
    </w:p>
    <w:p w:rsidR="002D1B95" w:rsidRPr="00A935F1" w:rsidRDefault="002D1B95" w:rsidP="002D1B95">
      <w:pPr>
        <w:autoSpaceDE w:val="0"/>
        <w:autoSpaceDN w:val="0"/>
        <w:adjustRightInd w:val="0"/>
        <w:ind w:firstLine="567"/>
        <w:jc w:val="both"/>
        <w:rPr>
          <w:b/>
          <w:bCs/>
          <w:sz w:val="24"/>
          <w:szCs w:val="24"/>
        </w:rPr>
      </w:pPr>
    </w:p>
    <w:p w:rsidR="002D1B95" w:rsidRPr="00A935F1" w:rsidRDefault="002D1B95" w:rsidP="002D1B95">
      <w:pPr>
        <w:autoSpaceDE w:val="0"/>
        <w:autoSpaceDN w:val="0"/>
        <w:adjustRightInd w:val="0"/>
        <w:ind w:firstLine="567"/>
        <w:jc w:val="both"/>
        <w:rPr>
          <w:b/>
          <w:bCs/>
          <w:sz w:val="24"/>
          <w:szCs w:val="24"/>
        </w:rPr>
      </w:pPr>
      <w:r w:rsidRPr="00A935F1">
        <w:rPr>
          <w:b/>
          <w:bCs/>
          <w:sz w:val="24"/>
          <w:szCs w:val="24"/>
        </w:rPr>
        <w:t xml:space="preserve">Статья 22. Глава </w:t>
      </w:r>
      <w:r w:rsidR="00586999" w:rsidRPr="00A935F1">
        <w:rPr>
          <w:b/>
          <w:bCs/>
          <w:sz w:val="24"/>
          <w:szCs w:val="24"/>
        </w:rPr>
        <w:t>муниципального образования</w:t>
      </w:r>
    </w:p>
    <w:p w:rsidR="002D1B95" w:rsidRPr="00A935F1" w:rsidRDefault="002D1B95" w:rsidP="002D1B95">
      <w:pPr>
        <w:autoSpaceDE w:val="0"/>
        <w:autoSpaceDN w:val="0"/>
        <w:adjustRightInd w:val="0"/>
        <w:ind w:firstLine="567"/>
        <w:jc w:val="both"/>
        <w:rPr>
          <w:sz w:val="24"/>
          <w:szCs w:val="24"/>
        </w:rPr>
      </w:pPr>
    </w:p>
    <w:p w:rsidR="00C87A9A" w:rsidRPr="00A935F1" w:rsidRDefault="00C87A9A" w:rsidP="00C87A9A">
      <w:pPr>
        <w:ind w:firstLine="567"/>
        <w:jc w:val="both"/>
        <w:rPr>
          <w:sz w:val="24"/>
          <w:szCs w:val="24"/>
        </w:rPr>
      </w:pPr>
      <w:r w:rsidRPr="00A935F1">
        <w:rPr>
          <w:sz w:val="24"/>
          <w:szCs w:val="24"/>
        </w:rPr>
        <w:t xml:space="preserve">Описывается способ избрания, статус </w:t>
      </w:r>
      <w:r w:rsidR="00641D4C">
        <w:rPr>
          <w:sz w:val="24"/>
          <w:szCs w:val="24"/>
        </w:rPr>
        <w:t>Г</w:t>
      </w:r>
      <w:r w:rsidRPr="00A935F1">
        <w:rPr>
          <w:sz w:val="24"/>
          <w:szCs w:val="24"/>
        </w:rPr>
        <w:t>лавы муниципального образования и его основные полномочия. Определяются его взаимоотношения с представительным органом и исполнительными органами местного самоуправления</w:t>
      </w:r>
      <w:r w:rsidR="00EE6E53">
        <w:rPr>
          <w:sz w:val="24"/>
          <w:szCs w:val="24"/>
        </w:rPr>
        <w:t xml:space="preserve"> муниципального образования</w:t>
      </w:r>
      <w:r w:rsidRPr="00A935F1">
        <w:rPr>
          <w:sz w:val="24"/>
          <w:szCs w:val="24"/>
        </w:rPr>
        <w:t>. При необходимости вводится понятие заместителя главы муниципального образования и описывается порядок его вступления в должность.</w:t>
      </w:r>
    </w:p>
    <w:p w:rsidR="00C87A9A" w:rsidRPr="00A935F1" w:rsidRDefault="00641D4C" w:rsidP="00C87A9A">
      <w:pPr>
        <w:ind w:firstLine="567"/>
        <w:jc w:val="both"/>
        <w:rPr>
          <w:sz w:val="24"/>
          <w:szCs w:val="24"/>
        </w:rPr>
      </w:pPr>
      <w:r>
        <w:rPr>
          <w:sz w:val="24"/>
          <w:szCs w:val="24"/>
        </w:rPr>
        <w:t>О</w:t>
      </w:r>
      <w:r w:rsidR="00C87A9A" w:rsidRPr="00A935F1">
        <w:rPr>
          <w:sz w:val="24"/>
          <w:szCs w:val="24"/>
        </w:rPr>
        <w:t>писыва</w:t>
      </w:r>
      <w:r w:rsidR="00A935F1">
        <w:rPr>
          <w:sz w:val="24"/>
          <w:szCs w:val="24"/>
        </w:rPr>
        <w:t>ю</w:t>
      </w:r>
      <w:r w:rsidR="00C87A9A" w:rsidRPr="00A935F1">
        <w:rPr>
          <w:sz w:val="24"/>
          <w:szCs w:val="24"/>
        </w:rPr>
        <w:t>т</w:t>
      </w:r>
      <w:r w:rsidR="00A935F1">
        <w:rPr>
          <w:sz w:val="24"/>
          <w:szCs w:val="24"/>
        </w:rPr>
        <w:t>ся</w:t>
      </w:r>
      <w:r w:rsidR="00C87A9A" w:rsidRPr="00A935F1">
        <w:rPr>
          <w:sz w:val="24"/>
          <w:szCs w:val="24"/>
        </w:rPr>
        <w:t xml:space="preserve"> случаи </w:t>
      </w:r>
      <w:r>
        <w:rPr>
          <w:sz w:val="24"/>
          <w:szCs w:val="24"/>
        </w:rPr>
        <w:t xml:space="preserve">досрочного </w:t>
      </w:r>
      <w:r w:rsidR="00C87A9A" w:rsidRPr="00A935F1">
        <w:rPr>
          <w:sz w:val="24"/>
          <w:szCs w:val="24"/>
        </w:rPr>
        <w:t xml:space="preserve">прекращения полномочий </w:t>
      </w:r>
      <w:r>
        <w:rPr>
          <w:sz w:val="24"/>
          <w:szCs w:val="24"/>
        </w:rPr>
        <w:t>Г</w:t>
      </w:r>
      <w:r w:rsidR="00C87A9A" w:rsidRPr="00A935F1">
        <w:rPr>
          <w:sz w:val="24"/>
          <w:szCs w:val="24"/>
        </w:rPr>
        <w:t>лавы муниципального о</w:t>
      </w:r>
      <w:r>
        <w:rPr>
          <w:sz w:val="24"/>
          <w:szCs w:val="24"/>
        </w:rPr>
        <w:t xml:space="preserve">бразования и </w:t>
      </w:r>
      <w:r w:rsidR="00C87A9A" w:rsidRPr="00A935F1">
        <w:rPr>
          <w:sz w:val="24"/>
          <w:szCs w:val="24"/>
        </w:rPr>
        <w:t>процедура замещения ваканси</w:t>
      </w:r>
      <w:r w:rsidR="00EE6E53" w:rsidRPr="00A935F1">
        <w:rPr>
          <w:sz w:val="24"/>
          <w:szCs w:val="24"/>
        </w:rPr>
        <w:t>и</w:t>
      </w:r>
      <w:r w:rsidR="00EE6E53">
        <w:rPr>
          <w:sz w:val="24"/>
          <w:szCs w:val="24"/>
        </w:rPr>
        <w:t xml:space="preserve"> Г</w:t>
      </w:r>
      <w:r w:rsidR="00EE6E53" w:rsidRPr="00A935F1">
        <w:rPr>
          <w:sz w:val="24"/>
          <w:szCs w:val="24"/>
        </w:rPr>
        <w:t>лавы муниципального о</w:t>
      </w:r>
      <w:r w:rsidR="00EE6E53">
        <w:rPr>
          <w:sz w:val="24"/>
          <w:szCs w:val="24"/>
        </w:rPr>
        <w:t>бразования</w:t>
      </w:r>
      <w:r w:rsidR="00C87A9A" w:rsidRPr="00A935F1">
        <w:rPr>
          <w:sz w:val="24"/>
          <w:szCs w:val="24"/>
        </w:rPr>
        <w:t>.</w:t>
      </w:r>
    </w:p>
    <w:p w:rsidR="002D1B95" w:rsidRPr="00A935F1" w:rsidRDefault="002D1B95" w:rsidP="002D1B95">
      <w:pPr>
        <w:autoSpaceDE w:val="0"/>
        <w:autoSpaceDN w:val="0"/>
        <w:adjustRightInd w:val="0"/>
        <w:ind w:firstLine="567"/>
        <w:jc w:val="both"/>
        <w:rPr>
          <w:b/>
          <w:bCs/>
          <w:sz w:val="24"/>
          <w:szCs w:val="24"/>
        </w:rPr>
      </w:pPr>
    </w:p>
    <w:p w:rsidR="002D1B95" w:rsidRPr="00A935F1" w:rsidRDefault="002D1B95" w:rsidP="002D1B95">
      <w:pPr>
        <w:autoSpaceDE w:val="0"/>
        <w:autoSpaceDN w:val="0"/>
        <w:adjustRightInd w:val="0"/>
        <w:ind w:firstLine="567"/>
        <w:jc w:val="both"/>
        <w:rPr>
          <w:b/>
          <w:bCs/>
          <w:sz w:val="24"/>
          <w:szCs w:val="24"/>
        </w:rPr>
      </w:pPr>
      <w:r w:rsidRPr="00A935F1">
        <w:rPr>
          <w:b/>
          <w:bCs/>
          <w:sz w:val="24"/>
          <w:szCs w:val="24"/>
        </w:rPr>
        <w:t xml:space="preserve">Статья 23. Администрация </w:t>
      </w:r>
      <w:r w:rsidR="00586999" w:rsidRPr="00A935F1">
        <w:rPr>
          <w:b/>
          <w:bCs/>
          <w:sz w:val="24"/>
          <w:szCs w:val="24"/>
        </w:rPr>
        <w:t>муниципального образования</w:t>
      </w:r>
    </w:p>
    <w:p w:rsidR="002D1B95" w:rsidRPr="00A935F1" w:rsidRDefault="002D1B95" w:rsidP="002D1B95">
      <w:pPr>
        <w:autoSpaceDE w:val="0"/>
        <w:autoSpaceDN w:val="0"/>
        <w:adjustRightInd w:val="0"/>
        <w:ind w:firstLine="567"/>
        <w:jc w:val="both"/>
        <w:rPr>
          <w:sz w:val="24"/>
          <w:szCs w:val="24"/>
        </w:rPr>
      </w:pPr>
    </w:p>
    <w:p w:rsidR="00C87A9A" w:rsidRPr="00A935F1" w:rsidRDefault="00C87A9A" w:rsidP="00A935F1">
      <w:pPr>
        <w:ind w:firstLine="567"/>
        <w:jc w:val="both"/>
        <w:rPr>
          <w:sz w:val="24"/>
          <w:szCs w:val="24"/>
        </w:rPr>
      </w:pPr>
      <w:r w:rsidRPr="00A935F1">
        <w:rPr>
          <w:sz w:val="24"/>
          <w:szCs w:val="24"/>
        </w:rPr>
        <w:t>В статье раскрывается понятие «местная администрация», указываются основные формы е</w:t>
      </w:r>
      <w:r w:rsidR="00641D4C">
        <w:rPr>
          <w:sz w:val="24"/>
          <w:szCs w:val="24"/>
        </w:rPr>
        <w:t>е</w:t>
      </w:r>
      <w:r w:rsidRPr="00A935F1">
        <w:rPr>
          <w:sz w:val="24"/>
          <w:szCs w:val="24"/>
        </w:rPr>
        <w:t xml:space="preserve"> работы.</w:t>
      </w:r>
      <w:r w:rsidR="00586999" w:rsidRPr="00A935F1">
        <w:rPr>
          <w:bCs/>
          <w:sz w:val="24"/>
          <w:szCs w:val="24"/>
        </w:rPr>
        <w:t xml:space="preserve"> Определяются полномочия администрации муниципального образования</w:t>
      </w:r>
      <w:r w:rsidR="009B52BD" w:rsidRPr="00A935F1">
        <w:rPr>
          <w:bCs/>
          <w:sz w:val="24"/>
          <w:szCs w:val="24"/>
        </w:rPr>
        <w:t>.</w:t>
      </w:r>
    </w:p>
    <w:p w:rsidR="00C87A9A" w:rsidRPr="00A935F1" w:rsidRDefault="009B52BD" w:rsidP="00A93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4"/>
          <w:szCs w:val="24"/>
        </w:rPr>
      </w:pPr>
      <w:r w:rsidRPr="00A935F1">
        <w:rPr>
          <w:sz w:val="24"/>
          <w:szCs w:val="24"/>
        </w:rPr>
        <w:t>Статьей устанавливается порядок избрания, полномочия главы администр</w:t>
      </w:r>
      <w:r w:rsidR="00641D4C">
        <w:rPr>
          <w:sz w:val="24"/>
          <w:szCs w:val="24"/>
        </w:rPr>
        <w:t>ации муниципального образования</w:t>
      </w:r>
      <w:r w:rsidRPr="00A935F1">
        <w:rPr>
          <w:sz w:val="24"/>
          <w:szCs w:val="24"/>
        </w:rPr>
        <w:t xml:space="preserve">, описываются случаи </w:t>
      </w:r>
      <w:r w:rsidR="00641D4C">
        <w:rPr>
          <w:sz w:val="24"/>
          <w:szCs w:val="24"/>
        </w:rPr>
        <w:t xml:space="preserve">досрочного </w:t>
      </w:r>
      <w:proofErr w:type="gramStart"/>
      <w:r w:rsidRPr="00A935F1">
        <w:rPr>
          <w:sz w:val="24"/>
          <w:szCs w:val="24"/>
        </w:rPr>
        <w:t>прекращения полномочий главы администрации муниципального</w:t>
      </w:r>
      <w:r w:rsidR="00641D4C">
        <w:rPr>
          <w:sz w:val="24"/>
          <w:szCs w:val="24"/>
        </w:rPr>
        <w:t xml:space="preserve"> образования</w:t>
      </w:r>
      <w:proofErr w:type="gramEnd"/>
      <w:r w:rsidR="00641D4C">
        <w:rPr>
          <w:sz w:val="24"/>
          <w:szCs w:val="24"/>
        </w:rPr>
        <w:t xml:space="preserve"> и </w:t>
      </w:r>
      <w:r w:rsidRPr="00A935F1">
        <w:rPr>
          <w:sz w:val="24"/>
          <w:szCs w:val="24"/>
        </w:rPr>
        <w:t>процедура замещения вакансии</w:t>
      </w:r>
      <w:r w:rsidRPr="00A935F1">
        <w:rPr>
          <w:bCs/>
          <w:sz w:val="24"/>
          <w:szCs w:val="24"/>
        </w:rPr>
        <w:t xml:space="preserve"> главы </w:t>
      </w:r>
      <w:r w:rsidR="00C87A9A" w:rsidRPr="00A935F1">
        <w:rPr>
          <w:bCs/>
          <w:sz w:val="24"/>
          <w:szCs w:val="24"/>
        </w:rPr>
        <w:t>администрации муниципального образов</w:t>
      </w:r>
      <w:r w:rsidRPr="00A935F1">
        <w:rPr>
          <w:bCs/>
          <w:sz w:val="24"/>
          <w:szCs w:val="24"/>
        </w:rPr>
        <w:t>ания</w:t>
      </w:r>
      <w:r w:rsidR="00C87A9A" w:rsidRPr="00A935F1">
        <w:rPr>
          <w:bCs/>
          <w:sz w:val="24"/>
          <w:szCs w:val="24"/>
        </w:rPr>
        <w:t>.</w:t>
      </w:r>
    </w:p>
    <w:p w:rsidR="002D1B95" w:rsidRPr="00A935F1" w:rsidRDefault="002D1B95" w:rsidP="002D1B95">
      <w:pPr>
        <w:autoSpaceDE w:val="0"/>
        <w:autoSpaceDN w:val="0"/>
        <w:adjustRightInd w:val="0"/>
        <w:ind w:firstLine="567"/>
        <w:jc w:val="both"/>
        <w:rPr>
          <w:b/>
          <w:bCs/>
          <w:sz w:val="24"/>
          <w:szCs w:val="24"/>
        </w:rPr>
      </w:pPr>
    </w:p>
    <w:p w:rsidR="002D1B95" w:rsidRPr="00A935F1" w:rsidRDefault="002D1B95" w:rsidP="002D1B95">
      <w:pPr>
        <w:ind w:firstLine="567"/>
        <w:jc w:val="both"/>
        <w:rPr>
          <w:b/>
          <w:bCs/>
          <w:sz w:val="24"/>
          <w:szCs w:val="24"/>
        </w:rPr>
      </w:pPr>
      <w:r w:rsidRPr="00A935F1">
        <w:rPr>
          <w:b/>
          <w:bCs/>
          <w:sz w:val="24"/>
          <w:szCs w:val="24"/>
        </w:rPr>
        <w:t>Статья</w:t>
      </w:r>
      <w:r w:rsidR="00641D4C">
        <w:rPr>
          <w:b/>
          <w:bCs/>
          <w:sz w:val="24"/>
          <w:szCs w:val="24"/>
        </w:rPr>
        <w:t xml:space="preserve"> 24. Контрольно-счетный орган </w:t>
      </w:r>
      <w:r w:rsidR="00586999" w:rsidRPr="00A935F1">
        <w:rPr>
          <w:b/>
          <w:bCs/>
          <w:sz w:val="24"/>
          <w:szCs w:val="24"/>
        </w:rPr>
        <w:t>муниципального образования</w:t>
      </w:r>
    </w:p>
    <w:p w:rsidR="00641D4C" w:rsidRDefault="00641D4C" w:rsidP="00A93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40" w:lineRule="atLeast"/>
        <w:ind w:firstLine="567"/>
        <w:jc w:val="both"/>
        <w:outlineLvl w:val="2"/>
        <w:rPr>
          <w:rFonts w:eastAsia="Calibri"/>
          <w:sz w:val="24"/>
          <w:szCs w:val="24"/>
        </w:rPr>
      </w:pPr>
    </w:p>
    <w:p w:rsidR="00A935F1" w:rsidRDefault="00C87A9A" w:rsidP="00A93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40" w:lineRule="atLeast"/>
        <w:ind w:firstLine="567"/>
        <w:jc w:val="both"/>
        <w:outlineLvl w:val="2"/>
        <w:rPr>
          <w:rFonts w:eastAsia="Calibri"/>
          <w:sz w:val="24"/>
          <w:szCs w:val="24"/>
        </w:rPr>
      </w:pPr>
      <w:r w:rsidRPr="00A935F1">
        <w:rPr>
          <w:rFonts w:eastAsia="Calibri"/>
          <w:sz w:val="24"/>
          <w:szCs w:val="24"/>
        </w:rPr>
        <w:t>Дается определение понятия «контрольно-счетн</w:t>
      </w:r>
      <w:r w:rsidR="00586999" w:rsidRPr="00A935F1">
        <w:rPr>
          <w:rFonts w:eastAsia="Calibri"/>
          <w:sz w:val="24"/>
          <w:szCs w:val="24"/>
        </w:rPr>
        <w:t>ого</w:t>
      </w:r>
      <w:r w:rsidRPr="00A935F1">
        <w:rPr>
          <w:rFonts w:eastAsia="Calibri"/>
          <w:sz w:val="24"/>
          <w:szCs w:val="24"/>
        </w:rPr>
        <w:t xml:space="preserve"> </w:t>
      </w:r>
      <w:r w:rsidR="00586999" w:rsidRPr="00A935F1">
        <w:rPr>
          <w:rFonts w:eastAsia="Calibri"/>
          <w:sz w:val="24"/>
          <w:szCs w:val="24"/>
        </w:rPr>
        <w:t>органа</w:t>
      </w:r>
      <w:r w:rsidRPr="00A935F1">
        <w:rPr>
          <w:rFonts w:eastAsia="Calibri"/>
          <w:sz w:val="24"/>
          <w:szCs w:val="24"/>
        </w:rPr>
        <w:t>», устанавливается е</w:t>
      </w:r>
      <w:r w:rsidR="00EE6E53">
        <w:rPr>
          <w:rFonts w:eastAsia="Calibri"/>
          <w:sz w:val="24"/>
          <w:szCs w:val="24"/>
        </w:rPr>
        <w:t>го</w:t>
      </w:r>
      <w:r w:rsidRPr="00A935F1">
        <w:rPr>
          <w:rFonts w:eastAsia="Calibri"/>
          <w:sz w:val="24"/>
          <w:szCs w:val="24"/>
        </w:rPr>
        <w:t xml:space="preserve"> статус.</w:t>
      </w:r>
    </w:p>
    <w:p w:rsidR="00C87A9A" w:rsidRPr="00A935F1" w:rsidRDefault="00C87A9A" w:rsidP="00A93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40" w:lineRule="atLeast"/>
        <w:ind w:firstLine="567"/>
        <w:jc w:val="both"/>
        <w:outlineLvl w:val="2"/>
        <w:rPr>
          <w:sz w:val="24"/>
          <w:szCs w:val="24"/>
        </w:rPr>
      </w:pPr>
      <w:r w:rsidRPr="00A935F1">
        <w:rPr>
          <w:sz w:val="24"/>
          <w:szCs w:val="24"/>
        </w:rPr>
        <w:t xml:space="preserve">Описывается структура </w:t>
      </w:r>
      <w:r w:rsidR="00641D4C">
        <w:rPr>
          <w:sz w:val="24"/>
          <w:szCs w:val="24"/>
        </w:rPr>
        <w:t>к</w:t>
      </w:r>
      <w:r w:rsidRPr="00A935F1">
        <w:rPr>
          <w:sz w:val="24"/>
          <w:szCs w:val="24"/>
        </w:rPr>
        <w:t>онтрольно-счетно</w:t>
      </w:r>
      <w:r w:rsidR="00586999" w:rsidRPr="00A935F1">
        <w:rPr>
          <w:sz w:val="24"/>
          <w:szCs w:val="24"/>
        </w:rPr>
        <w:t>го органа</w:t>
      </w:r>
      <w:r w:rsidRPr="00A935F1">
        <w:rPr>
          <w:sz w:val="24"/>
          <w:szCs w:val="24"/>
        </w:rPr>
        <w:t>, порядок назначения на должности, ограничения и запреты, связанные с исполнением должности.</w:t>
      </w:r>
    </w:p>
    <w:p w:rsidR="00C87A9A" w:rsidRPr="00A935F1" w:rsidRDefault="00C87A9A" w:rsidP="00A93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567"/>
        <w:jc w:val="both"/>
        <w:rPr>
          <w:sz w:val="24"/>
          <w:szCs w:val="24"/>
        </w:rPr>
      </w:pPr>
      <w:r w:rsidRPr="00A935F1">
        <w:rPr>
          <w:sz w:val="24"/>
          <w:szCs w:val="24"/>
        </w:rPr>
        <w:t xml:space="preserve">В статье </w:t>
      </w:r>
      <w:r w:rsidR="00EE6E53">
        <w:rPr>
          <w:sz w:val="24"/>
          <w:szCs w:val="24"/>
        </w:rPr>
        <w:t>устанавли</w:t>
      </w:r>
      <w:r w:rsidRPr="00A935F1">
        <w:rPr>
          <w:sz w:val="24"/>
          <w:szCs w:val="24"/>
        </w:rPr>
        <w:t xml:space="preserve">ваются полномочия </w:t>
      </w:r>
      <w:r w:rsidR="00641D4C">
        <w:rPr>
          <w:sz w:val="24"/>
          <w:szCs w:val="24"/>
        </w:rPr>
        <w:t>к</w:t>
      </w:r>
      <w:r w:rsidRPr="00A935F1">
        <w:rPr>
          <w:sz w:val="24"/>
          <w:szCs w:val="24"/>
        </w:rPr>
        <w:t>онтрольно-</w:t>
      </w:r>
      <w:r w:rsidR="00586999" w:rsidRPr="00A935F1">
        <w:rPr>
          <w:sz w:val="24"/>
          <w:szCs w:val="24"/>
        </w:rPr>
        <w:t>счетного органа</w:t>
      </w:r>
      <w:r w:rsidRPr="00A935F1">
        <w:rPr>
          <w:sz w:val="24"/>
          <w:szCs w:val="24"/>
        </w:rPr>
        <w:t xml:space="preserve"> в соответствии с действующим законодательством Российской Федерации.</w:t>
      </w:r>
    </w:p>
    <w:p w:rsidR="002D1B95" w:rsidRPr="00A935F1" w:rsidRDefault="002D1B95" w:rsidP="002D1B95">
      <w:pPr>
        <w:ind w:firstLine="567"/>
        <w:jc w:val="both"/>
        <w:rPr>
          <w:b/>
          <w:bCs/>
          <w:sz w:val="24"/>
          <w:szCs w:val="24"/>
        </w:rPr>
      </w:pPr>
    </w:p>
    <w:p w:rsidR="002D1B95" w:rsidRPr="00A935F1" w:rsidRDefault="002D1B95" w:rsidP="002D1B95">
      <w:pPr>
        <w:ind w:firstLine="567"/>
        <w:jc w:val="both"/>
        <w:rPr>
          <w:b/>
          <w:bCs/>
          <w:sz w:val="24"/>
          <w:szCs w:val="24"/>
        </w:rPr>
      </w:pPr>
      <w:r w:rsidRPr="00A935F1">
        <w:rPr>
          <w:b/>
          <w:bCs/>
          <w:sz w:val="24"/>
          <w:szCs w:val="24"/>
        </w:rPr>
        <w:t xml:space="preserve">Статья 25. Избирательная комиссия </w:t>
      </w:r>
      <w:r w:rsidR="00586999" w:rsidRPr="00A935F1">
        <w:rPr>
          <w:b/>
          <w:bCs/>
          <w:sz w:val="24"/>
          <w:szCs w:val="24"/>
        </w:rPr>
        <w:t>муниципального образования</w:t>
      </w:r>
    </w:p>
    <w:p w:rsidR="00EE6E53" w:rsidRDefault="00EE6E53" w:rsidP="00E94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4"/>
          <w:szCs w:val="24"/>
        </w:rPr>
      </w:pPr>
    </w:p>
    <w:p w:rsidR="00C87A9A" w:rsidRPr="00A935F1" w:rsidRDefault="00C87A9A" w:rsidP="00E94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A935F1">
        <w:rPr>
          <w:bCs/>
          <w:sz w:val="24"/>
          <w:szCs w:val="24"/>
        </w:rPr>
        <w:t xml:space="preserve">Определяется статус </w:t>
      </w:r>
      <w:r w:rsidR="00641D4C">
        <w:rPr>
          <w:bCs/>
          <w:sz w:val="24"/>
          <w:szCs w:val="24"/>
        </w:rPr>
        <w:t>и</w:t>
      </w:r>
      <w:r w:rsidRPr="00A935F1">
        <w:rPr>
          <w:bCs/>
          <w:sz w:val="24"/>
          <w:szCs w:val="24"/>
        </w:rPr>
        <w:t xml:space="preserve">збирательной комиссии муниципального образования, порядок ее формирования, избрания ее председателя и секретаря, их полномочия. </w:t>
      </w:r>
    </w:p>
    <w:p w:rsidR="00E94804" w:rsidRDefault="00E94804" w:rsidP="00E94804">
      <w:pPr>
        <w:ind w:firstLine="567"/>
        <w:jc w:val="both"/>
        <w:rPr>
          <w:b/>
          <w:bCs/>
          <w:sz w:val="24"/>
          <w:szCs w:val="24"/>
        </w:rPr>
      </w:pPr>
    </w:p>
    <w:p w:rsidR="002D1B95" w:rsidRPr="00A935F1" w:rsidRDefault="002D1B95" w:rsidP="00E94804">
      <w:pPr>
        <w:ind w:firstLine="567"/>
        <w:jc w:val="both"/>
        <w:rPr>
          <w:b/>
          <w:bCs/>
          <w:sz w:val="24"/>
          <w:szCs w:val="24"/>
          <w:highlight w:val="red"/>
        </w:rPr>
      </w:pPr>
      <w:r w:rsidRPr="00A935F1">
        <w:rPr>
          <w:b/>
          <w:bCs/>
          <w:sz w:val="24"/>
          <w:szCs w:val="24"/>
        </w:rPr>
        <w:lastRenderedPageBreak/>
        <w:t xml:space="preserve">Статья 26. Органы местного самоуправления </w:t>
      </w:r>
      <w:r w:rsidR="00586999" w:rsidRPr="00A935F1">
        <w:rPr>
          <w:b/>
          <w:bCs/>
          <w:sz w:val="24"/>
          <w:szCs w:val="24"/>
        </w:rPr>
        <w:t>м</w:t>
      </w:r>
      <w:r w:rsidR="002C6A59" w:rsidRPr="00A935F1">
        <w:rPr>
          <w:b/>
          <w:bCs/>
          <w:sz w:val="24"/>
          <w:szCs w:val="24"/>
        </w:rPr>
        <w:t>униципального образования</w:t>
      </w:r>
      <w:r w:rsidR="00586999" w:rsidRPr="00A935F1">
        <w:rPr>
          <w:b/>
          <w:bCs/>
          <w:sz w:val="24"/>
          <w:szCs w:val="24"/>
        </w:rPr>
        <w:t xml:space="preserve"> </w:t>
      </w:r>
      <w:r w:rsidRPr="00A935F1">
        <w:rPr>
          <w:b/>
          <w:bCs/>
          <w:sz w:val="24"/>
          <w:szCs w:val="24"/>
        </w:rPr>
        <w:t>как юридические лица</w:t>
      </w:r>
    </w:p>
    <w:p w:rsidR="002D1B95" w:rsidRPr="00A935F1" w:rsidRDefault="002D1B95" w:rsidP="002D1B95">
      <w:pPr>
        <w:ind w:firstLine="567"/>
        <w:jc w:val="both"/>
        <w:rPr>
          <w:sz w:val="24"/>
          <w:szCs w:val="24"/>
        </w:rPr>
      </w:pPr>
    </w:p>
    <w:p w:rsidR="00C87A9A" w:rsidRPr="00A935F1" w:rsidRDefault="00C87A9A" w:rsidP="00C87A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A935F1">
        <w:rPr>
          <w:bCs/>
          <w:sz w:val="24"/>
          <w:szCs w:val="24"/>
        </w:rPr>
        <w:t>Определяются органы местного самоуправления, наделенные правами юридического лица, описывается порядок их государственной регистрации, правовые основы их деятельности и т.д.</w:t>
      </w:r>
    </w:p>
    <w:p w:rsidR="002D1B95" w:rsidRPr="00A935F1" w:rsidRDefault="002D1B95" w:rsidP="002D1B95">
      <w:pPr>
        <w:ind w:firstLine="567"/>
        <w:jc w:val="both"/>
        <w:rPr>
          <w:b/>
          <w:bCs/>
          <w:sz w:val="24"/>
          <w:szCs w:val="24"/>
        </w:rPr>
      </w:pPr>
    </w:p>
    <w:p w:rsidR="002D1B95" w:rsidRPr="00A935F1" w:rsidRDefault="002D1B95" w:rsidP="002D1B95">
      <w:pPr>
        <w:ind w:firstLine="567"/>
        <w:jc w:val="both"/>
        <w:rPr>
          <w:b/>
          <w:bCs/>
          <w:sz w:val="24"/>
          <w:szCs w:val="24"/>
        </w:rPr>
      </w:pPr>
      <w:r w:rsidRPr="00A935F1">
        <w:rPr>
          <w:b/>
          <w:bCs/>
          <w:sz w:val="24"/>
          <w:szCs w:val="24"/>
        </w:rPr>
        <w:t xml:space="preserve">Статья 27. Муниципальная служба в </w:t>
      </w:r>
      <w:r w:rsidR="00BF4EBB" w:rsidRPr="00A935F1">
        <w:rPr>
          <w:b/>
          <w:bCs/>
          <w:sz w:val="24"/>
          <w:szCs w:val="24"/>
        </w:rPr>
        <w:t>муниципальном образовании</w:t>
      </w:r>
    </w:p>
    <w:p w:rsidR="002D1B95" w:rsidRPr="00A935F1" w:rsidRDefault="002D1B95" w:rsidP="002D1B95">
      <w:pPr>
        <w:ind w:firstLine="567"/>
        <w:jc w:val="both"/>
        <w:rPr>
          <w:sz w:val="24"/>
          <w:szCs w:val="24"/>
        </w:rPr>
      </w:pPr>
    </w:p>
    <w:p w:rsidR="00C87A9A" w:rsidRPr="00A935F1" w:rsidRDefault="00C87A9A" w:rsidP="00C87A9A">
      <w:pPr>
        <w:ind w:firstLine="567"/>
        <w:jc w:val="both"/>
        <w:rPr>
          <w:sz w:val="24"/>
          <w:szCs w:val="24"/>
        </w:rPr>
      </w:pPr>
      <w:r w:rsidRPr="00A935F1">
        <w:rPr>
          <w:sz w:val="24"/>
          <w:szCs w:val="24"/>
        </w:rPr>
        <w:t>Описываются общие принципы организации муниципальной службы в данном муниципальном образовании.</w:t>
      </w:r>
    </w:p>
    <w:p w:rsidR="002D1B95" w:rsidRPr="00A935F1" w:rsidRDefault="002D1B95" w:rsidP="002D1B95">
      <w:pPr>
        <w:ind w:firstLine="567"/>
        <w:jc w:val="both"/>
        <w:rPr>
          <w:b/>
          <w:bCs/>
          <w:sz w:val="24"/>
          <w:szCs w:val="24"/>
        </w:rPr>
      </w:pPr>
    </w:p>
    <w:p w:rsidR="002D1B95" w:rsidRPr="00A935F1" w:rsidRDefault="002D1B95" w:rsidP="002D1B95">
      <w:pPr>
        <w:ind w:firstLine="567"/>
        <w:jc w:val="both"/>
        <w:rPr>
          <w:b/>
          <w:bCs/>
          <w:sz w:val="24"/>
          <w:szCs w:val="24"/>
        </w:rPr>
      </w:pPr>
      <w:r w:rsidRPr="00A935F1">
        <w:rPr>
          <w:b/>
          <w:bCs/>
          <w:sz w:val="24"/>
          <w:szCs w:val="24"/>
        </w:rPr>
        <w:t xml:space="preserve">Глава </w:t>
      </w:r>
      <w:r w:rsidRPr="00A935F1">
        <w:rPr>
          <w:b/>
          <w:bCs/>
          <w:sz w:val="24"/>
          <w:szCs w:val="24"/>
          <w:lang w:val="en-US"/>
        </w:rPr>
        <w:t>IV</w:t>
      </w:r>
      <w:r w:rsidRPr="00A935F1">
        <w:rPr>
          <w:b/>
          <w:bCs/>
          <w:sz w:val="24"/>
          <w:szCs w:val="24"/>
        </w:rPr>
        <w:t>. Муниципальные правовые акты</w:t>
      </w:r>
    </w:p>
    <w:p w:rsidR="002D1B95" w:rsidRPr="00A935F1" w:rsidRDefault="002D1B95" w:rsidP="002D1B95">
      <w:pPr>
        <w:ind w:firstLine="567"/>
        <w:jc w:val="both"/>
        <w:rPr>
          <w:b/>
          <w:bCs/>
          <w:sz w:val="24"/>
          <w:szCs w:val="24"/>
        </w:rPr>
      </w:pPr>
    </w:p>
    <w:p w:rsidR="002D1B95" w:rsidRPr="00A935F1" w:rsidRDefault="002D1B95" w:rsidP="002D1B95">
      <w:pPr>
        <w:ind w:firstLine="567"/>
        <w:jc w:val="both"/>
        <w:rPr>
          <w:b/>
          <w:bCs/>
          <w:sz w:val="24"/>
          <w:szCs w:val="24"/>
        </w:rPr>
      </w:pPr>
      <w:r w:rsidRPr="00A935F1">
        <w:rPr>
          <w:b/>
          <w:bCs/>
          <w:sz w:val="24"/>
          <w:szCs w:val="24"/>
        </w:rPr>
        <w:t>Статья 28. Общие положения</w:t>
      </w:r>
    </w:p>
    <w:p w:rsidR="002D1B95" w:rsidRPr="00A935F1" w:rsidRDefault="002D1B95" w:rsidP="002D1B95">
      <w:pPr>
        <w:ind w:firstLine="567"/>
        <w:jc w:val="both"/>
        <w:rPr>
          <w:sz w:val="24"/>
          <w:szCs w:val="24"/>
        </w:rPr>
      </w:pPr>
    </w:p>
    <w:p w:rsidR="00D835B8" w:rsidRPr="00A935F1" w:rsidRDefault="00641D4C" w:rsidP="00D835B8">
      <w:pPr>
        <w:autoSpaceDE w:val="0"/>
        <w:autoSpaceDN w:val="0"/>
        <w:adjustRightInd w:val="0"/>
        <w:ind w:firstLine="540"/>
        <w:jc w:val="both"/>
        <w:outlineLvl w:val="1"/>
        <w:rPr>
          <w:sz w:val="24"/>
          <w:szCs w:val="24"/>
        </w:rPr>
      </w:pPr>
      <w:r>
        <w:rPr>
          <w:sz w:val="24"/>
          <w:szCs w:val="24"/>
        </w:rPr>
        <w:t>С</w:t>
      </w:r>
      <w:r w:rsidR="00D835B8" w:rsidRPr="00A935F1">
        <w:rPr>
          <w:sz w:val="24"/>
          <w:szCs w:val="24"/>
        </w:rPr>
        <w:t>татья содержит общие положения о муниципальных правовых актах</w:t>
      </w:r>
      <w:r w:rsidR="00EE6E53">
        <w:rPr>
          <w:sz w:val="24"/>
          <w:szCs w:val="24"/>
        </w:rPr>
        <w:t xml:space="preserve"> муниципального образования</w:t>
      </w:r>
      <w:r w:rsidR="00D835B8" w:rsidRPr="00A935F1">
        <w:rPr>
          <w:sz w:val="24"/>
          <w:szCs w:val="24"/>
        </w:rPr>
        <w:t>.</w:t>
      </w:r>
    </w:p>
    <w:p w:rsidR="002D1B95" w:rsidRPr="00A935F1" w:rsidRDefault="002D1B95" w:rsidP="002D1B95">
      <w:pPr>
        <w:ind w:firstLine="567"/>
        <w:jc w:val="both"/>
        <w:rPr>
          <w:b/>
          <w:bCs/>
          <w:sz w:val="24"/>
          <w:szCs w:val="24"/>
        </w:rPr>
      </w:pPr>
    </w:p>
    <w:p w:rsidR="002D1B95" w:rsidRPr="00A935F1" w:rsidRDefault="002D1B95" w:rsidP="002D1B95">
      <w:pPr>
        <w:ind w:firstLine="567"/>
        <w:jc w:val="both"/>
        <w:rPr>
          <w:b/>
          <w:bCs/>
          <w:sz w:val="24"/>
          <w:szCs w:val="24"/>
        </w:rPr>
      </w:pPr>
      <w:r w:rsidRPr="00A935F1">
        <w:rPr>
          <w:b/>
          <w:bCs/>
          <w:sz w:val="24"/>
          <w:szCs w:val="24"/>
        </w:rPr>
        <w:t>Статья 29. Система муниципальных правовых актов</w:t>
      </w:r>
    </w:p>
    <w:p w:rsidR="002D1B95" w:rsidRPr="00A935F1" w:rsidRDefault="002D1B95" w:rsidP="002D1B95">
      <w:pPr>
        <w:ind w:firstLine="567"/>
        <w:jc w:val="both"/>
        <w:rPr>
          <w:sz w:val="24"/>
          <w:szCs w:val="24"/>
        </w:rPr>
      </w:pPr>
    </w:p>
    <w:p w:rsidR="002C6A59" w:rsidRPr="00A935F1" w:rsidRDefault="002C6A59" w:rsidP="002C6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A935F1">
        <w:rPr>
          <w:sz w:val="24"/>
          <w:szCs w:val="24"/>
        </w:rPr>
        <w:t>Указывается перечень муниципальных правовых актов, входящих в систему муниципальных правовых</w:t>
      </w:r>
      <w:r w:rsidR="00641D4C">
        <w:rPr>
          <w:sz w:val="24"/>
          <w:szCs w:val="24"/>
        </w:rPr>
        <w:t xml:space="preserve"> актов</w:t>
      </w:r>
      <w:r w:rsidR="00EE6E53" w:rsidRPr="00EE6E53">
        <w:rPr>
          <w:sz w:val="24"/>
          <w:szCs w:val="24"/>
        </w:rPr>
        <w:t xml:space="preserve"> </w:t>
      </w:r>
      <w:r w:rsidR="00EE6E53">
        <w:rPr>
          <w:sz w:val="24"/>
          <w:szCs w:val="24"/>
        </w:rPr>
        <w:t>муниципального образования</w:t>
      </w:r>
      <w:r w:rsidRPr="00A935F1">
        <w:rPr>
          <w:sz w:val="24"/>
          <w:szCs w:val="24"/>
        </w:rPr>
        <w:t>.</w:t>
      </w:r>
    </w:p>
    <w:p w:rsidR="002D1B95" w:rsidRPr="00A935F1" w:rsidRDefault="002D1B95" w:rsidP="002D1B95">
      <w:pPr>
        <w:ind w:firstLine="567"/>
        <w:jc w:val="both"/>
        <w:rPr>
          <w:b/>
          <w:bCs/>
          <w:sz w:val="24"/>
          <w:szCs w:val="24"/>
        </w:rPr>
      </w:pPr>
    </w:p>
    <w:p w:rsidR="002D1B95" w:rsidRPr="00A935F1" w:rsidRDefault="002D1B95" w:rsidP="002D1B95">
      <w:pPr>
        <w:ind w:firstLine="567"/>
        <w:jc w:val="both"/>
        <w:rPr>
          <w:b/>
          <w:bCs/>
          <w:sz w:val="24"/>
          <w:szCs w:val="24"/>
        </w:rPr>
      </w:pPr>
      <w:r w:rsidRPr="00A935F1">
        <w:rPr>
          <w:b/>
          <w:bCs/>
          <w:sz w:val="24"/>
          <w:szCs w:val="24"/>
        </w:rPr>
        <w:t xml:space="preserve">Статья 30. Устав </w:t>
      </w:r>
      <w:r w:rsidR="00EE6E53">
        <w:rPr>
          <w:b/>
          <w:bCs/>
          <w:sz w:val="24"/>
          <w:szCs w:val="24"/>
        </w:rPr>
        <w:t>м</w:t>
      </w:r>
      <w:r w:rsidR="00586999" w:rsidRPr="00A935F1">
        <w:rPr>
          <w:b/>
          <w:bCs/>
          <w:sz w:val="24"/>
          <w:szCs w:val="24"/>
        </w:rPr>
        <w:t>униципального образования</w:t>
      </w:r>
    </w:p>
    <w:p w:rsidR="002D1B95" w:rsidRPr="00A935F1" w:rsidRDefault="002D1B95" w:rsidP="002D1B95">
      <w:pPr>
        <w:ind w:firstLine="567"/>
        <w:jc w:val="both"/>
        <w:rPr>
          <w:sz w:val="24"/>
          <w:szCs w:val="24"/>
        </w:rPr>
      </w:pPr>
    </w:p>
    <w:p w:rsidR="00422BBB" w:rsidRPr="00A935F1" w:rsidRDefault="00422BBB" w:rsidP="00422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A935F1">
        <w:rPr>
          <w:sz w:val="24"/>
          <w:szCs w:val="24"/>
        </w:rPr>
        <w:t xml:space="preserve">В </w:t>
      </w:r>
      <w:r w:rsidR="00641D4C">
        <w:rPr>
          <w:sz w:val="24"/>
          <w:szCs w:val="24"/>
        </w:rPr>
        <w:t>данн</w:t>
      </w:r>
      <w:r w:rsidRPr="00A935F1">
        <w:rPr>
          <w:sz w:val="24"/>
          <w:szCs w:val="24"/>
        </w:rPr>
        <w:t>ой статье описывается роль и место Устава муниципального образования в системе местных нормативных правовых актов</w:t>
      </w:r>
      <w:r w:rsidR="00641D4C">
        <w:rPr>
          <w:sz w:val="24"/>
          <w:szCs w:val="24"/>
        </w:rPr>
        <w:t>.</w:t>
      </w:r>
    </w:p>
    <w:p w:rsidR="002D1B95" w:rsidRPr="00A935F1" w:rsidRDefault="002D1B95" w:rsidP="002D1B95">
      <w:pPr>
        <w:autoSpaceDE w:val="0"/>
        <w:autoSpaceDN w:val="0"/>
        <w:adjustRightInd w:val="0"/>
        <w:ind w:firstLine="567"/>
        <w:jc w:val="both"/>
        <w:rPr>
          <w:b/>
          <w:bCs/>
          <w:sz w:val="24"/>
          <w:szCs w:val="24"/>
        </w:rPr>
      </w:pPr>
    </w:p>
    <w:p w:rsidR="002D1B95" w:rsidRPr="00A935F1" w:rsidRDefault="002D1B95" w:rsidP="00641D4C">
      <w:pPr>
        <w:autoSpaceDE w:val="0"/>
        <w:autoSpaceDN w:val="0"/>
        <w:adjustRightInd w:val="0"/>
        <w:ind w:firstLine="567"/>
        <w:jc w:val="both"/>
        <w:rPr>
          <w:b/>
          <w:bCs/>
          <w:sz w:val="24"/>
          <w:szCs w:val="24"/>
        </w:rPr>
      </w:pPr>
      <w:r w:rsidRPr="00A935F1">
        <w:rPr>
          <w:b/>
          <w:bCs/>
          <w:sz w:val="24"/>
          <w:szCs w:val="24"/>
        </w:rPr>
        <w:t>Статья 31. Решения, принятые путем прямого волеизъявления граждан</w:t>
      </w:r>
    </w:p>
    <w:p w:rsidR="00641D4C" w:rsidRDefault="00641D4C" w:rsidP="00641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2C6A59" w:rsidRPr="00A935F1" w:rsidRDefault="002C6A59" w:rsidP="00641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A935F1">
        <w:rPr>
          <w:sz w:val="24"/>
          <w:szCs w:val="24"/>
        </w:rPr>
        <w:t>В статье устанавлива</w:t>
      </w:r>
      <w:r w:rsidR="00641D4C">
        <w:rPr>
          <w:sz w:val="24"/>
          <w:szCs w:val="24"/>
        </w:rPr>
        <w:t>ю</w:t>
      </w:r>
      <w:r w:rsidRPr="00A935F1">
        <w:rPr>
          <w:sz w:val="24"/>
          <w:szCs w:val="24"/>
        </w:rPr>
        <w:t>тся гаранти</w:t>
      </w:r>
      <w:r w:rsidR="00641D4C">
        <w:rPr>
          <w:sz w:val="24"/>
          <w:szCs w:val="24"/>
        </w:rPr>
        <w:t>и</w:t>
      </w:r>
      <w:r w:rsidRPr="00A935F1">
        <w:rPr>
          <w:sz w:val="24"/>
          <w:szCs w:val="24"/>
        </w:rPr>
        <w:t xml:space="preserve"> прав граждан на осуществление местного самоуправления, установленн</w:t>
      </w:r>
      <w:r w:rsidR="00641D4C">
        <w:rPr>
          <w:sz w:val="24"/>
          <w:szCs w:val="24"/>
        </w:rPr>
        <w:t>ые</w:t>
      </w:r>
      <w:r w:rsidRPr="00A935F1">
        <w:rPr>
          <w:sz w:val="24"/>
          <w:szCs w:val="24"/>
        </w:rPr>
        <w:t xml:space="preserve"> действующим законодательством Российской Федерации.</w:t>
      </w:r>
    </w:p>
    <w:p w:rsidR="00641D4C" w:rsidRDefault="00641D4C" w:rsidP="002C6A59">
      <w:pPr>
        <w:ind w:firstLine="567"/>
        <w:jc w:val="both"/>
        <w:rPr>
          <w:b/>
          <w:bCs/>
          <w:sz w:val="24"/>
          <w:szCs w:val="24"/>
        </w:rPr>
      </w:pPr>
    </w:p>
    <w:p w:rsidR="002D1B95" w:rsidRPr="00A935F1" w:rsidRDefault="002D1B95" w:rsidP="002C6A59">
      <w:pPr>
        <w:ind w:firstLine="567"/>
        <w:jc w:val="both"/>
        <w:rPr>
          <w:b/>
          <w:bCs/>
          <w:sz w:val="24"/>
          <w:szCs w:val="24"/>
        </w:rPr>
      </w:pPr>
      <w:r w:rsidRPr="00A935F1">
        <w:rPr>
          <w:b/>
          <w:bCs/>
          <w:sz w:val="24"/>
          <w:szCs w:val="24"/>
        </w:rPr>
        <w:t>Статья 32. Подготовка муниципальных правовых актов</w:t>
      </w:r>
    </w:p>
    <w:p w:rsidR="002D1B95" w:rsidRPr="00A935F1" w:rsidRDefault="002D1B95" w:rsidP="002D1B95">
      <w:pPr>
        <w:autoSpaceDE w:val="0"/>
        <w:autoSpaceDN w:val="0"/>
        <w:adjustRightInd w:val="0"/>
        <w:ind w:firstLine="567"/>
        <w:jc w:val="both"/>
        <w:rPr>
          <w:sz w:val="24"/>
          <w:szCs w:val="24"/>
        </w:rPr>
      </w:pPr>
    </w:p>
    <w:p w:rsidR="00D835B8" w:rsidRPr="00A935F1" w:rsidRDefault="00D835B8" w:rsidP="00D835B8">
      <w:pPr>
        <w:autoSpaceDE w:val="0"/>
        <w:autoSpaceDN w:val="0"/>
        <w:adjustRightInd w:val="0"/>
        <w:ind w:firstLine="540"/>
        <w:jc w:val="both"/>
        <w:outlineLvl w:val="1"/>
        <w:rPr>
          <w:sz w:val="24"/>
          <w:szCs w:val="24"/>
        </w:rPr>
      </w:pPr>
      <w:r w:rsidRPr="00A935F1">
        <w:rPr>
          <w:sz w:val="24"/>
          <w:szCs w:val="24"/>
        </w:rPr>
        <w:t>Статьей определ</w:t>
      </w:r>
      <w:r w:rsidR="00641D4C">
        <w:rPr>
          <w:sz w:val="24"/>
          <w:szCs w:val="24"/>
        </w:rPr>
        <w:t>яется</w:t>
      </w:r>
      <w:r w:rsidRPr="00A935F1">
        <w:rPr>
          <w:sz w:val="24"/>
          <w:szCs w:val="24"/>
        </w:rPr>
        <w:t xml:space="preserve"> перечень субъектов правотворческой инициативы</w:t>
      </w:r>
      <w:r w:rsidR="00EE6E53" w:rsidRPr="00EE6E53">
        <w:rPr>
          <w:sz w:val="24"/>
          <w:szCs w:val="24"/>
        </w:rPr>
        <w:t xml:space="preserve"> </w:t>
      </w:r>
      <w:r w:rsidR="00EE6E53">
        <w:rPr>
          <w:sz w:val="24"/>
          <w:szCs w:val="24"/>
        </w:rPr>
        <w:t>муниципального образования</w:t>
      </w:r>
      <w:r w:rsidR="00641D4C">
        <w:rPr>
          <w:sz w:val="24"/>
          <w:szCs w:val="24"/>
        </w:rPr>
        <w:t>.</w:t>
      </w:r>
    </w:p>
    <w:p w:rsidR="002D1B95" w:rsidRPr="00A935F1" w:rsidRDefault="002D1B95" w:rsidP="002D1B95">
      <w:pPr>
        <w:autoSpaceDE w:val="0"/>
        <w:autoSpaceDN w:val="0"/>
        <w:adjustRightInd w:val="0"/>
        <w:ind w:firstLine="567"/>
        <w:jc w:val="both"/>
        <w:rPr>
          <w:b/>
          <w:bCs/>
          <w:sz w:val="24"/>
          <w:szCs w:val="24"/>
        </w:rPr>
      </w:pPr>
    </w:p>
    <w:p w:rsidR="002D1B95" w:rsidRPr="00A935F1" w:rsidRDefault="002D1B95" w:rsidP="002D1B95">
      <w:pPr>
        <w:autoSpaceDE w:val="0"/>
        <w:autoSpaceDN w:val="0"/>
        <w:adjustRightInd w:val="0"/>
        <w:ind w:firstLine="567"/>
        <w:jc w:val="both"/>
        <w:rPr>
          <w:b/>
          <w:bCs/>
          <w:sz w:val="24"/>
          <w:szCs w:val="24"/>
        </w:rPr>
      </w:pPr>
      <w:r w:rsidRPr="00A935F1">
        <w:rPr>
          <w:b/>
          <w:bCs/>
          <w:sz w:val="24"/>
          <w:szCs w:val="24"/>
        </w:rPr>
        <w:t>Статья 33. Вступление в силу муниципальных правовых актов</w:t>
      </w:r>
    </w:p>
    <w:p w:rsidR="00A935F1" w:rsidRDefault="00A935F1" w:rsidP="00D835B8">
      <w:pPr>
        <w:autoSpaceDE w:val="0"/>
        <w:autoSpaceDN w:val="0"/>
        <w:adjustRightInd w:val="0"/>
        <w:ind w:firstLine="540"/>
        <w:jc w:val="both"/>
        <w:outlineLvl w:val="1"/>
        <w:rPr>
          <w:sz w:val="24"/>
          <w:szCs w:val="24"/>
        </w:rPr>
      </w:pPr>
    </w:p>
    <w:p w:rsidR="00D835B8" w:rsidRPr="00A935F1" w:rsidRDefault="00D835B8" w:rsidP="00D835B8">
      <w:pPr>
        <w:autoSpaceDE w:val="0"/>
        <w:autoSpaceDN w:val="0"/>
        <w:adjustRightInd w:val="0"/>
        <w:ind w:firstLine="540"/>
        <w:jc w:val="both"/>
        <w:outlineLvl w:val="1"/>
        <w:rPr>
          <w:sz w:val="24"/>
          <w:szCs w:val="24"/>
        </w:rPr>
      </w:pPr>
      <w:r w:rsidRPr="00A935F1">
        <w:rPr>
          <w:sz w:val="24"/>
          <w:szCs w:val="24"/>
        </w:rPr>
        <w:t>Статьей регламентирует</w:t>
      </w:r>
      <w:r w:rsidR="00641D4C">
        <w:rPr>
          <w:sz w:val="24"/>
          <w:szCs w:val="24"/>
        </w:rPr>
        <w:t>ся</w:t>
      </w:r>
      <w:r w:rsidRPr="00A935F1">
        <w:rPr>
          <w:sz w:val="24"/>
          <w:szCs w:val="24"/>
        </w:rPr>
        <w:t xml:space="preserve"> вступление в силу муниципальных правовых акто</w:t>
      </w:r>
      <w:r w:rsidR="00EE6E53">
        <w:rPr>
          <w:sz w:val="24"/>
          <w:szCs w:val="24"/>
        </w:rPr>
        <w:t>в</w:t>
      </w:r>
      <w:r w:rsidR="00EE6E53" w:rsidRPr="00EE6E53">
        <w:rPr>
          <w:sz w:val="24"/>
          <w:szCs w:val="24"/>
        </w:rPr>
        <w:t xml:space="preserve"> </w:t>
      </w:r>
      <w:r w:rsidR="00EE6E53">
        <w:rPr>
          <w:sz w:val="24"/>
          <w:szCs w:val="24"/>
        </w:rPr>
        <w:t>муниципального образования</w:t>
      </w:r>
      <w:r w:rsidR="00641D4C">
        <w:rPr>
          <w:sz w:val="24"/>
          <w:szCs w:val="24"/>
        </w:rPr>
        <w:t>.</w:t>
      </w:r>
    </w:p>
    <w:p w:rsidR="002D1B95" w:rsidRPr="00A935F1" w:rsidRDefault="002D1B95" w:rsidP="002D1B95">
      <w:pPr>
        <w:ind w:firstLine="567"/>
        <w:jc w:val="both"/>
        <w:rPr>
          <w:b/>
          <w:bCs/>
          <w:sz w:val="24"/>
          <w:szCs w:val="24"/>
        </w:rPr>
      </w:pPr>
    </w:p>
    <w:p w:rsidR="002D1B95" w:rsidRPr="00A935F1" w:rsidRDefault="002D1B95" w:rsidP="002D1B95">
      <w:pPr>
        <w:ind w:firstLine="567"/>
        <w:jc w:val="both"/>
        <w:rPr>
          <w:b/>
          <w:bCs/>
          <w:sz w:val="24"/>
          <w:szCs w:val="24"/>
        </w:rPr>
      </w:pPr>
      <w:r w:rsidRPr="00A935F1">
        <w:rPr>
          <w:b/>
          <w:bCs/>
          <w:sz w:val="24"/>
          <w:szCs w:val="24"/>
        </w:rPr>
        <w:t>Глава V. Экономическая основа местного самоуправления</w:t>
      </w:r>
    </w:p>
    <w:p w:rsidR="002D1B95" w:rsidRPr="00A935F1" w:rsidRDefault="002D1B95" w:rsidP="002D1B95">
      <w:pPr>
        <w:ind w:firstLine="567"/>
        <w:jc w:val="both"/>
        <w:rPr>
          <w:b/>
          <w:bCs/>
          <w:sz w:val="24"/>
          <w:szCs w:val="24"/>
        </w:rPr>
      </w:pPr>
    </w:p>
    <w:p w:rsidR="002D1B95" w:rsidRPr="00A935F1" w:rsidRDefault="002D1B95" w:rsidP="002D1B95">
      <w:pPr>
        <w:ind w:firstLine="567"/>
        <w:jc w:val="both"/>
        <w:rPr>
          <w:b/>
          <w:bCs/>
          <w:sz w:val="24"/>
          <w:szCs w:val="24"/>
        </w:rPr>
      </w:pPr>
      <w:r w:rsidRPr="00A935F1">
        <w:rPr>
          <w:b/>
          <w:bCs/>
          <w:sz w:val="24"/>
          <w:szCs w:val="24"/>
        </w:rPr>
        <w:t>Статья 34. Экономическая основа местного самоуправления</w:t>
      </w:r>
    </w:p>
    <w:p w:rsidR="002D1B95" w:rsidRPr="00A935F1" w:rsidRDefault="002D1B95" w:rsidP="002D1B95">
      <w:pPr>
        <w:ind w:firstLine="567"/>
        <w:jc w:val="both"/>
        <w:rPr>
          <w:sz w:val="24"/>
          <w:szCs w:val="24"/>
        </w:rPr>
      </w:pPr>
    </w:p>
    <w:p w:rsidR="002D1B95" w:rsidRPr="00A935F1" w:rsidRDefault="00D835B8" w:rsidP="002D1B95">
      <w:pPr>
        <w:ind w:firstLine="567"/>
        <w:jc w:val="both"/>
        <w:rPr>
          <w:sz w:val="24"/>
          <w:szCs w:val="24"/>
        </w:rPr>
      </w:pPr>
      <w:r w:rsidRPr="00A935F1">
        <w:rPr>
          <w:sz w:val="24"/>
          <w:szCs w:val="24"/>
        </w:rPr>
        <w:t>Указывается имущество</w:t>
      </w:r>
      <w:r w:rsidR="002D1B95" w:rsidRPr="00A935F1">
        <w:rPr>
          <w:sz w:val="24"/>
          <w:szCs w:val="24"/>
        </w:rPr>
        <w:t xml:space="preserve"> </w:t>
      </w:r>
      <w:r w:rsidR="00BF4EBB" w:rsidRPr="00A935F1">
        <w:rPr>
          <w:sz w:val="24"/>
          <w:szCs w:val="24"/>
        </w:rPr>
        <w:t>муниципально</w:t>
      </w:r>
      <w:r w:rsidRPr="00A935F1">
        <w:rPr>
          <w:sz w:val="24"/>
          <w:szCs w:val="24"/>
        </w:rPr>
        <w:t>го</w:t>
      </w:r>
      <w:r w:rsidR="00BF4EBB" w:rsidRPr="00A935F1">
        <w:rPr>
          <w:sz w:val="24"/>
          <w:szCs w:val="24"/>
        </w:rPr>
        <w:t xml:space="preserve"> образовани</w:t>
      </w:r>
      <w:r w:rsidRPr="00A935F1">
        <w:rPr>
          <w:sz w:val="24"/>
          <w:szCs w:val="24"/>
        </w:rPr>
        <w:t>я</w:t>
      </w:r>
      <w:r w:rsidR="002D1B95" w:rsidRPr="00A935F1">
        <w:rPr>
          <w:sz w:val="24"/>
          <w:szCs w:val="24"/>
        </w:rPr>
        <w:t xml:space="preserve"> находящееся в </w:t>
      </w:r>
      <w:r w:rsidRPr="00A935F1">
        <w:rPr>
          <w:sz w:val="24"/>
          <w:szCs w:val="24"/>
        </w:rPr>
        <w:t>его</w:t>
      </w:r>
      <w:r w:rsidR="002D1B95" w:rsidRPr="00A935F1">
        <w:rPr>
          <w:sz w:val="24"/>
          <w:szCs w:val="24"/>
        </w:rPr>
        <w:t xml:space="preserve"> собственности.</w:t>
      </w:r>
    </w:p>
    <w:p w:rsidR="002D1B95" w:rsidRPr="00A935F1" w:rsidRDefault="002D1B95" w:rsidP="002D1B95">
      <w:pPr>
        <w:autoSpaceDE w:val="0"/>
        <w:autoSpaceDN w:val="0"/>
        <w:adjustRightInd w:val="0"/>
        <w:ind w:firstLine="567"/>
        <w:jc w:val="both"/>
        <w:outlineLvl w:val="1"/>
        <w:rPr>
          <w:b/>
          <w:bCs/>
          <w:sz w:val="24"/>
          <w:szCs w:val="24"/>
        </w:rPr>
      </w:pPr>
    </w:p>
    <w:p w:rsidR="002D1B95" w:rsidRPr="00A935F1" w:rsidRDefault="002D1B95" w:rsidP="00641D4C">
      <w:pPr>
        <w:autoSpaceDE w:val="0"/>
        <w:autoSpaceDN w:val="0"/>
        <w:adjustRightInd w:val="0"/>
        <w:ind w:firstLine="567"/>
        <w:jc w:val="both"/>
        <w:outlineLvl w:val="1"/>
        <w:rPr>
          <w:b/>
          <w:bCs/>
          <w:sz w:val="24"/>
          <w:szCs w:val="24"/>
        </w:rPr>
      </w:pPr>
      <w:r w:rsidRPr="00A935F1">
        <w:rPr>
          <w:b/>
          <w:bCs/>
          <w:sz w:val="24"/>
          <w:szCs w:val="24"/>
        </w:rPr>
        <w:t>Статья 35. Муниципальное имущество</w:t>
      </w:r>
    </w:p>
    <w:p w:rsidR="00641D4C" w:rsidRDefault="00641D4C" w:rsidP="00641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4"/>
          <w:szCs w:val="24"/>
        </w:rPr>
      </w:pPr>
    </w:p>
    <w:p w:rsidR="00C77C00" w:rsidRPr="00A935F1" w:rsidRDefault="00C77C00" w:rsidP="00641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A935F1">
        <w:rPr>
          <w:bCs/>
          <w:sz w:val="24"/>
          <w:szCs w:val="24"/>
        </w:rPr>
        <w:lastRenderedPageBreak/>
        <w:t>Описывается перечень имущества, которое находится (может находиться) в муниципальной собственности.</w:t>
      </w:r>
    </w:p>
    <w:p w:rsidR="00641D4C" w:rsidRDefault="00641D4C" w:rsidP="00641D4C">
      <w:pPr>
        <w:autoSpaceDE w:val="0"/>
        <w:autoSpaceDN w:val="0"/>
        <w:adjustRightInd w:val="0"/>
        <w:ind w:firstLine="567"/>
        <w:jc w:val="both"/>
        <w:outlineLvl w:val="1"/>
        <w:rPr>
          <w:b/>
          <w:bCs/>
          <w:sz w:val="24"/>
          <w:szCs w:val="24"/>
        </w:rPr>
      </w:pPr>
    </w:p>
    <w:p w:rsidR="002D1B95" w:rsidRPr="00A935F1" w:rsidRDefault="002D1B95" w:rsidP="00641D4C">
      <w:pPr>
        <w:autoSpaceDE w:val="0"/>
        <w:autoSpaceDN w:val="0"/>
        <w:adjustRightInd w:val="0"/>
        <w:ind w:firstLine="567"/>
        <w:jc w:val="both"/>
        <w:outlineLvl w:val="1"/>
        <w:rPr>
          <w:b/>
          <w:bCs/>
          <w:sz w:val="24"/>
          <w:szCs w:val="24"/>
        </w:rPr>
      </w:pPr>
      <w:r w:rsidRPr="00A935F1">
        <w:rPr>
          <w:b/>
          <w:bCs/>
          <w:sz w:val="24"/>
          <w:szCs w:val="24"/>
        </w:rPr>
        <w:t>Статья 36. Владение, пользование и распоряжение муниципальным имуществом</w:t>
      </w:r>
    </w:p>
    <w:p w:rsidR="00641D4C" w:rsidRDefault="00641D4C" w:rsidP="00641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4"/>
          <w:szCs w:val="24"/>
        </w:rPr>
      </w:pPr>
    </w:p>
    <w:p w:rsidR="00C77C00" w:rsidRPr="00A935F1" w:rsidRDefault="00C77C00" w:rsidP="00641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A935F1">
        <w:rPr>
          <w:bCs/>
          <w:sz w:val="24"/>
          <w:szCs w:val="24"/>
        </w:rPr>
        <w:t>Описывается порядок владения, пользования и распоряжения имуществом, которое находится (может находит</w:t>
      </w:r>
      <w:r w:rsidR="00E94804">
        <w:rPr>
          <w:bCs/>
          <w:sz w:val="24"/>
          <w:szCs w:val="24"/>
        </w:rPr>
        <w:t>ь</w:t>
      </w:r>
      <w:r w:rsidRPr="00A935F1">
        <w:rPr>
          <w:bCs/>
          <w:sz w:val="24"/>
          <w:szCs w:val="24"/>
        </w:rPr>
        <w:t>ся) в муниципальной собственности.</w:t>
      </w:r>
    </w:p>
    <w:p w:rsidR="00EE6E53" w:rsidRDefault="00EE6E53" w:rsidP="00641D4C">
      <w:pPr>
        <w:autoSpaceDE w:val="0"/>
        <w:autoSpaceDN w:val="0"/>
        <w:adjustRightInd w:val="0"/>
        <w:ind w:firstLine="567"/>
        <w:jc w:val="both"/>
        <w:rPr>
          <w:b/>
          <w:bCs/>
          <w:sz w:val="24"/>
          <w:szCs w:val="24"/>
        </w:rPr>
      </w:pPr>
    </w:p>
    <w:p w:rsidR="002D1B95" w:rsidRPr="00A935F1" w:rsidRDefault="002D1B95" w:rsidP="00641D4C">
      <w:pPr>
        <w:autoSpaceDE w:val="0"/>
        <w:autoSpaceDN w:val="0"/>
        <w:adjustRightInd w:val="0"/>
        <w:ind w:firstLine="567"/>
        <w:jc w:val="both"/>
        <w:rPr>
          <w:b/>
          <w:bCs/>
          <w:sz w:val="24"/>
          <w:szCs w:val="24"/>
        </w:rPr>
      </w:pPr>
      <w:r w:rsidRPr="00A935F1">
        <w:rPr>
          <w:b/>
          <w:bCs/>
          <w:sz w:val="24"/>
          <w:szCs w:val="24"/>
        </w:rPr>
        <w:t>Статья 37. Муниципальный заказ</w:t>
      </w:r>
    </w:p>
    <w:p w:rsidR="002D1B95" w:rsidRPr="00A935F1" w:rsidRDefault="002D1B95" w:rsidP="002D1B95">
      <w:pPr>
        <w:autoSpaceDE w:val="0"/>
        <w:autoSpaceDN w:val="0"/>
        <w:adjustRightInd w:val="0"/>
        <w:ind w:firstLine="567"/>
        <w:jc w:val="both"/>
        <w:rPr>
          <w:sz w:val="24"/>
          <w:szCs w:val="24"/>
        </w:rPr>
      </w:pPr>
    </w:p>
    <w:p w:rsidR="00E430A1" w:rsidRPr="00A935F1" w:rsidRDefault="00E430A1" w:rsidP="00E43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A935F1">
        <w:rPr>
          <w:sz w:val="24"/>
          <w:szCs w:val="24"/>
        </w:rPr>
        <w:t>Определяется порядок формирования, обеспечения размещения, исполнения и контроля за исполнением муниципального заказа.</w:t>
      </w:r>
    </w:p>
    <w:p w:rsidR="002D1B95" w:rsidRPr="00A935F1" w:rsidRDefault="002D1B95" w:rsidP="002D1B95">
      <w:pPr>
        <w:autoSpaceDE w:val="0"/>
        <w:autoSpaceDN w:val="0"/>
        <w:adjustRightInd w:val="0"/>
        <w:ind w:firstLine="567"/>
        <w:jc w:val="both"/>
        <w:outlineLvl w:val="1"/>
        <w:rPr>
          <w:b/>
          <w:bCs/>
          <w:sz w:val="24"/>
          <w:szCs w:val="24"/>
        </w:rPr>
      </w:pPr>
    </w:p>
    <w:p w:rsidR="002D1B95" w:rsidRPr="00A935F1" w:rsidRDefault="002D1B95" w:rsidP="002D1B95">
      <w:pPr>
        <w:autoSpaceDE w:val="0"/>
        <w:autoSpaceDN w:val="0"/>
        <w:adjustRightInd w:val="0"/>
        <w:ind w:firstLine="567"/>
        <w:jc w:val="both"/>
        <w:outlineLvl w:val="1"/>
        <w:rPr>
          <w:b/>
          <w:bCs/>
          <w:sz w:val="24"/>
          <w:szCs w:val="24"/>
        </w:rPr>
      </w:pPr>
      <w:r w:rsidRPr="00A935F1">
        <w:rPr>
          <w:b/>
          <w:bCs/>
          <w:sz w:val="24"/>
          <w:szCs w:val="24"/>
        </w:rPr>
        <w:t xml:space="preserve">Статья 38. Бюджет </w:t>
      </w:r>
      <w:r w:rsidR="00BF4EBB" w:rsidRPr="00A935F1">
        <w:rPr>
          <w:b/>
          <w:bCs/>
          <w:sz w:val="24"/>
          <w:szCs w:val="24"/>
        </w:rPr>
        <w:t>м</w:t>
      </w:r>
      <w:r w:rsidR="00586999" w:rsidRPr="00A935F1">
        <w:rPr>
          <w:b/>
          <w:bCs/>
          <w:sz w:val="24"/>
          <w:szCs w:val="24"/>
        </w:rPr>
        <w:t>униципального образования</w:t>
      </w:r>
    </w:p>
    <w:p w:rsidR="002D1B95" w:rsidRPr="00A935F1" w:rsidRDefault="002D1B95" w:rsidP="002D1B95">
      <w:pPr>
        <w:autoSpaceDE w:val="0"/>
        <w:autoSpaceDN w:val="0"/>
        <w:adjustRightInd w:val="0"/>
        <w:ind w:firstLine="567"/>
        <w:jc w:val="both"/>
        <w:outlineLvl w:val="1"/>
        <w:rPr>
          <w:sz w:val="24"/>
          <w:szCs w:val="24"/>
        </w:rPr>
      </w:pPr>
    </w:p>
    <w:p w:rsidR="00E430A1" w:rsidRPr="00A935F1" w:rsidRDefault="00E430A1" w:rsidP="00E430A1">
      <w:pPr>
        <w:autoSpaceDE w:val="0"/>
        <w:autoSpaceDN w:val="0"/>
        <w:adjustRightInd w:val="0"/>
        <w:ind w:firstLine="567"/>
        <w:jc w:val="both"/>
        <w:rPr>
          <w:sz w:val="24"/>
          <w:szCs w:val="24"/>
        </w:rPr>
      </w:pPr>
      <w:r w:rsidRPr="00A935F1">
        <w:rPr>
          <w:sz w:val="24"/>
          <w:szCs w:val="24"/>
        </w:rPr>
        <w:t>Дается понятие бюджета и возможно подробная расшифровка составляющих их разделов, а также порядок подготовки этих документов и их предварительного рассмотрения представительным органом</w:t>
      </w:r>
      <w:r w:rsidR="00641D4C">
        <w:rPr>
          <w:sz w:val="24"/>
          <w:szCs w:val="24"/>
        </w:rPr>
        <w:t xml:space="preserve"> муниципального образования</w:t>
      </w:r>
      <w:r w:rsidRPr="00A935F1">
        <w:rPr>
          <w:sz w:val="24"/>
          <w:szCs w:val="24"/>
        </w:rPr>
        <w:t>.</w:t>
      </w:r>
    </w:p>
    <w:p w:rsidR="002D1B95" w:rsidRPr="00A935F1" w:rsidRDefault="002D1B95" w:rsidP="002D1B95">
      <w:pPr>
        <w:autoSpaceDE w:val="0"/>
        <w:autoSpaceDN w:val="0"/>
        <w:adjustRightInd w:val="0"/>
        <w:ind w:firstLine="567"/>
        <w:jc w:val="both"/>
        <w:outlineLvl w:val="1"/>
        <w:rPr>
          <w:b/>
          <w:bCs/>
          <w:sz w:val="24"/>
          <w:szCs w:val="24"/>
        </w:rPr>
      </w:pPr>
    </w:p>
    <w:p w:rsidR="002D1B95" w:rsidRPr="00A935F1" w:rsidRDefault="002D1B95" w:rsidP="00641D4C">
      <w:pPr>
        <w:autoSpaceDE w:val="0"/>
        <w:autoSpaceDN w:val="0"/>
        <w:adjustRightInd w:val="0"/>
        <w:ind w:firstLine="567"/>
        <w:jc w:val="both"/>
        <w:outlineLvl w:val="1"/>
        <w:rPr>
          <w:b/>
          <w:bCs/>
          <w:sz w:val="24"/>
          <w:szCs w:val="24"/>
        </w:rPr>
      </w:pPr>
      <w:r w:rsidRPr="00A935F1">
        <w:rPr>
          <w:b/>
          <w:bCs/>
          <w:sz w:val="24"/>
          <w:szCs w:val="24"/>
        </w:rPr>
        <w:t xml:space="preserve">Статья 39. Порядок составления проекта бюджета </w:t>
      </w:r>
      <w:r w:rsidR="00BF4EBB" w:rsidRPr="00A935F1">
        <w:rPr>
          <w:b/>
          <w:bCs/>
          <w:sz w:val="24"/>
          <w:szCs w:val="24"/>
        </w:rPr>
        <w:t>м</w:t>
      </w:r>
      <w:r w:rsidR="00586999" w:rsidRPr="00A935F1">
        <w:rPr>
          <w:b/>
          <w:bCs/>
          <w:sz w:val="24"/>
          <w:szCs w:val="24"/>
        </w:rPr>
        <w:t>униципального образования</w:t>
      </w:r>
    </w:p>
    <w:p w:rsidR="00641D4C" w:rsidRDefault="00641D4C" w:rsidP="00641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4"/>
          <w:szCs w:val="24"/>
        </w:rPr>
      </w:pPr>
    </w:p>
    <w:p w:rsidR="00E430A1" w:rsidRPr="00A935F1" w:rsidRDefault="00E430A1" w:rsidP="00641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4"/>
          <w:szCs w:val="24"/>
        </w:rPr>
      </w:pPr>
      <w:r w:rsidRPr="00A935F1">
        <w:rPr>
          <w:bCs/>
          <w:sz w:val="24"/>
          <w:szCs w:val="24"/>
        </w:rPr>
        <w:t>Статьей определяется орган, ответственный за составление проекта бюджета муниципального образования и обозначаются его права при составлении проекта бюджета муниципального образования.</w:t>
      </w:r>
    </w:p>
    <w:p w:rsidR="00641D4C" w:rsidRDefault="00641D4C" w:rsidP="002D1B95">
      <w:pPr>
        <w:autoSpaceDE w:val="0"/>
        <w:autoSpaceDN w:val="0"/>
        <w:adjustRightInd w:val="0"/>
        <w:ind w:firstLine="567"/>
        <w:jc w:val="both"/>
        <w:outlineLvl w:val="1"/>
        <w:rPr>
          <w:b/>
          <w:bCs/>
          <w:sz w:val="24"/>
          <w:szCs w:val="24"/>
        </w:rPr>
      </w:pPr>
    </w:p>
    <w:p w:rsidR="002D1B95" w:rsidRPr="00A935F1" w:rsidRDefault="002D1B95" w:rsidP="002D1B95">
      <w:pPr>
        <w:autoSpaceDE w:val="0"/>
        <w:autoSpaceDN w:val="0"/>
        <w:adjustRightInd w:val="0"/>
        <w:ind w:firstLine="567"/>
        <w:jc w:val="both"/>
        <w:outlineLvl w:val="1"/>
        <w:rPr>
          <w:b/>
          <w:bCs/>
          <w:i/>
          <w:sz w:val="24"/>
          <w:szCs w:val="24"/>
        </w:rPr>
      </w:pPr>
      <w:r w:rsidRPr="00A935F1">
        <w:rPr>
          <w:b/>
          <w:bCs/>
          <w:sz w:val="24"/>
          <w:szCs w:val="24"/>
        </w:rPr>
        <w:t xml:space="preserve">Статья 40. Утверждение бюджета </w:t>
      </w:r>
      <w:r w:rsidR="00BF4EBB" w:rsidRPr="00A935F1">
        <w:rPr>
          <w:b/>
          <w:bCs/>
          <w:sz w:val="24"/>
          <w:szCs w:val="24"/>
        </w:rPr>
        <w:t>м</w:t>
      </w:r>
      <w:r w:rsidR="00586999" w:rsidRPr="00A935F1">
        <w:rPr>
          <w:b/>
          <w:bCs/>
          <w:sz w:val="24"/>
          <w:szCs w:val="24"/>
        </w:rPr>
        <w:t>униципального образования</w:t>
      </w:r>
    </w:p>
    <w:p w:rsidR="002D1B95" w:rsidRPr="00A935F1" w:rsidRDefault="002D1B95" w:rsidP="002D1B95">
      <w:pPr>
        <w:autoSpaceDE w:val="0"/>
        <w:autoSpaceDN w:val="0"/>
        <w:adjustRightInd w:val="0"/>
        <w:ind w:firstLine="567"/>
        <w:jc w:val="both"/>
        <w:outlineLvl w:val="1"/>
        <w:rPr>
          <w:sz w:val="24"/>
          <w:szCs w:val="24"/>
        </w:rPr>
      </w:pPr>
    </w:p>
    <w:p w:rsidR="00E430A1" w:rsidRPr="00A935F1" w:rsidRDefault="00E430A1" w:rsidP="00E43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A935F1">
        <w:rPr>
          <w:sz w:val="24"/>
          <w:szCs w:val="24"/>
        </w:rPr>
        <w:t xml:space="preserve">Определяется порядок внесения на рассмотрение представительного органа муниципального образования проекта </w:t>
      </w:r>
      <w:r w:rsidRPr="00A935F1">
        <w:rPr>
          <w:bCs/>
          <w:sz w:val="24"/>
          <w:szCs w:val="24"/>
        </w:rPr>
        <w:t>бюджета муниципального образования, а также порядок внесения в него изменений и дополнений.</w:t>
      </w:r>
    </w:p>
    <w:p w:rsidR="002D1B95" w:rsidRPr="00A935F1" w:rsidRDefault="002D1B95" w:rsidP="002D1B95">
      <w:pPr>
        <w:autoSpaceDE w:val="0"/>
        <w:autoSpaceDN w:val="0"/>
        <w:adjustRightInd w:val="0"/>
        <w:ind w:firstLine="567"/>
        <w:jc w:val="both"/>
        <w:outlineLvl w:val="1"/>
        <w:rPr>
          <w:b/>
          <w:bCs/>
          <w:sz w:val="24"/>
          <w:szCs w:val="24"/>
        </w:rPr>
      </w:pPr>
    </w:p>
    <w:p w:rsidR="002D1B95" w:rsidRPr="00A935F1" w:rsidRDefault="002D1B95" w:rsidP="002D1B95">
      <w:pPr>
        <w:autoSpaceDE w:val="0"/>
        <w:autoSpaceDN w:val="0"/>
        <w:adjustRightInd w:val="0"/>
        <w:ind w:firstLine="567"/>
        <w:jc w:val="both"/>
        <w:outlineLvl w:val="1"/>
        <w:rPr>
          <w:b/>
          <w:bCs/>
          <w:i/>
          <w:sz w:val="24"/>
          <w:szCs w:val="24"/>
        </w:rPr>
      </w:pPr>
      <w:r w:rsidRPr="00A935F1">
        <w:rPr>
          <w:b/>
          <w:bCs/>
          <w:sz w:val="24"/>
          <w:szCs w:val="24"/>
        </w:rPr>
        <w:t xml:space="preserve">Статья 41. Исполнение бюджета </w:t>
      </w:r>
      <w:r w:rsidR="00BF4EBB" w:rsidRPr="00A935F1">
        <w:rPr>
          <w:b/>
          <w:bCs/>
          <w:sz w:val="24"/>
          <w:szCs w:val="24"/>
        </w:rPr>
        <w:t>м</w:t>
      </w:r>
      <w:r w:rsidR="00586999" w:rsidRPr="00A935F1">
        <w:rPr>
          <w:b/>
          <w:bCs/>
          <w:sz w:val="24"/>
          <w:szCs w:val="24"/>
        </w:rPr>
        <w:t>униципального образования</w:t>
      </w:r>
    </w:p>
    <w:p w:rsidR="002D1B95" w:rsidRPr="00A935F1" w:rsidRDefault="002D1B95" w:rsidP="002D1B95">
      <w:pPr>
        <w:autoSpaceDE w:val="0"/>
        <w:autoSpaceDN w:val="0"/>
        <w:adjustRightInd w:val="0"/>
        <w:ind w:firstLine="567"/>
        <w:jc w:val="both"/>
        <w:outlineLvl w:val="1"/>
        <w:rPr>
          <w:sz w:val="24"/>
          <w:szCs w:val="24"/>
        </w:rPr>
      </w:pPr>
    </w:p>
    <w:p w:rsidR="00E430A1" w:rsidRPr="00A935F1" w:rsidRDefault="00E430A1" w:rsidP="00641D4C">
      <w:pPr>
        <w:ind w:firstLine="567"/>
        <w:jc w:val="both"/>
        <w:rPr>
          <w:sz w:val="24"/>
          <w:szCs w:val="24"/>
        </w:rPr>
      </w:pPr>
      <w:r w:rsidRPr="00A935F1">
        <w:rPr>
          <w:sz w:val="24"/>
          <w:szCs w:val="24"/>
        </w:rPr>
        <w:t xml:space="preserve">Описывается порядок исполнения </w:t>
      </w:r>
      <w:r w:rsidRPr="00A935F1">
        <w:rPr>
          <w:bCs/>
          <w:sz w:val="24"/>
          <w:szCs w:val="24"/>
        </w:rPr>
        <w:t>бюджета муниципального образования.</w:t>
      </w:r>
    </w:p>
    <w:p w:rsidR="002D1B95" w:rsidRPr="00A935F1" w:rsidRDefault="002D1B95" w:rsidP="00641D4C">
      <w:pPr>
        <w:autoSpaceDE w:val="0"/>
        <w:autoSpaceDN w:val="0"/>
        <w:adjustRightInd w:val="0"/>
        <w:ind w:firstLine="567"/>
        <w:jc w:val="both"/>
        <w:outlineLvl w:val="1"/>
        <w:rPr>
          <w:b/>
          <w:bCs/>
          <w:sz w:val="24"/>
          <w:szCs w:val="24"/>
        </w:rPr>
      </w:pPr>
    </w:p>
    <w:p w:rsidR="002D1B95" w:rsidRPr="00A935F1" w:rsidRDefault="002D1B95" w:rsidP="00641D4C">
      <w:pPr>
        <w:autoSpaceDE w:val="0"/>
        <w:autoSpaceDN w:val="0"/>
        <w:adjustRightInd w:val="0"/>
        <w:ind w:firstLine="567"/>
        <w:jc w:val="both"/>
        <w:outlineLvl w:val="1"/>
        <w:rPr>
          <w:b/>
          <w:bCs/>
          <w:i/>
          <w:sz w:val="24"/>
          <w:szCs w:val="24"/>
        </w:rPr>
      </w:pPr>
      <w:r w:rsidRPr="00A935F1">
        <w:rPr>
          <w:b/>
          <w:bCs/>
          <w:sz w:val="24"/>
          <w:szCs w:val="24"/>
        </w:rPr>
        <w:t xml:space="preserve">Статья 42. Отчет об исполнении бюджета </w:t>
      </w:r>
      <w:r w:rsidR="00BF4EBB" w:rsidRPr="00A935F1">
        <w:rPr>
          <w:b/>
          <w:bCs/>
          <w:sz w:val="24"/>
          <w:szCs w:val="24"/>
        </w:rPr>
        <w:t>м</w:t>
      </w:r>
      <w:r w:rsidR="00586999" w:rsidRPr="00A935F1">
        <w:rPr>
          <w:b/>
          <w:bCs/>
          <w:sz w:val="24"/>
          <w:szCs w:val="24"/>
        </w:rPr>
        <w:t>униципального образования</w:t>
      </w:r>
    </w:p>
    <w:p w:rsidR="002D1B95" w:rsidRPr="00A935F1" w:rsidRDefault="002D1B95" w:rsidP="00641D4C">
      <w:pPr>
        <w:autoSpaceDE w:val="0"/>
        <w:autoSpaceDN w:val="0"/>
        <w:adjustRightInd w:val="0"/>
        <w:ind w:firstLine="567"/>
        <w:jc w:val="both"/>
        <w:outlineLvl w:val="1"/>
        <w:rPr>
          <w:sz w:val="24"/>
          <w:szCs w:val="24"/>
        </w:rPr>
      </w:pPr>
    </w:p>
    <w:p w:rsidR="002D1B95" w:rsidRPr="00A935F1" w:rsidRDefault="00D835B8" w:rsidP="00641D4C">
      <w:pPr>
        <w:autoSpaceDE w:val="0"/>
        <w:autoSpaceDN w:val="0"/>
        <w:adjustRightInd w:val="0"/>
        <w:ind w:firstLine="567"/>
        <w:jc w:val="both"/>
        <w:outlineLvl w:val="1"/>
        <w:rPr>
          <w:b/>
          <w:bCs/>
          <w:sz w:val="24"/>
          <w:szCs w:val="24"/>
        </w:rPr>
      </w:pPr>
      <w:r w:rsidRPr="00A935F1">
        <w:rPr>
          <w:sz w:val="24"/>
          <w:szCs w:val="24"/>
        </w:rPr>
        <w:t xml:space="preserve">Описывается порядок отчета об исполнении </w:t>
      </w:r>
      <w:r w:rsidRPr="00A935F1">
        <w:rPr>
          <w:bCs/>
          <w:sz w:val="24"/>
          <w:szCs w:val="24"/>
        </w:rPr>
        <w:t>бюджета муниципального образования</w:t>
      </w:r>
      <w:r w:rsidR="00641D4C">
        <w:rPr>
          <w:bCs/>
          <w:sz w:val="24"/>
          <w:szCs w:val="24"/>
        </w:rPr>
        <w:t>.</w:t>
      </w:r>
    </w:p>
    <w:p w:rsidR="00D835B8" w:rsidRPr="00A935F1" w:rsidRDefault="00D835B8" w:rsidP="002D1B95">
      <w:pPr>
        <w:autoSpaceDE w:val="0"/>
        <w:autoSpaceDN w:val="0"/>
        <w:adjustRightInd w:val="0"/>
        <w:ind w:firstLine="567"/>
        <w:jc w:val="both"/>
        <w:outlineLvl w:val="1"/>
        <w:rPr>
          <w:b/>
          <w:bCs/>
          <w:sz w:val="24"/>
          <w:szCs w:val="24"/>
        </w:rPr>
      </w:pPr>
    </w:p>
    <w:p w:rsidR="002D1B95" w:rsidRPr="00A935F1" w:rsidRDefault="002D1B95" w:rsidP="002D1B95">
      <w:pPr>
        <w:autoSpaceDE w:val="0"/>
        <w:autoSpaceDN w:val="0"/>
        <w:adjustRightInd w:val="0"/>
        <w:ind w:firstLine="567"/>
        <w:jc w:val="both"/>
        <w:outlineLvl w:val="1"/>
        <w:rPr>
          <w:b/>
          <w:bCs/>
          <w:i/>
          <w:sz w:val="24"/>
          <w:szCs w:val="24"/>
        </w:rPr>
      </w:pPr>
      <w:r w:rsidRPr="00A935F1">
        <w:rPr>
          <w:b/>
          <w:bCs/>
          <w:sz w:val="24"/>
          <w:szCs w:val="24"/>
        </w:rPr>
        <w:t xml:space="preserve">Статья 43. </w:t>
      </w:r>
      <w:proofErr w:type="gramStart"/>
      <w:r w:rsidRPr="00A935F1">
        <w:rPr>
          <w:b/>
          <w:bCs/>
          <w:sz w:val="24"/>
          <w:szCs w:val="24"/>
        </w:rPr>
        <w:t>Контроль за</w:t>
      </w:r>
      <w:proofErr w:type="gramEnd"/>
      <w:r w:rsidRPr="00A935F1">
        <w:rPr>
          <w:b/>
          <w:bCs/>
          <w:sz w:val="24"/>
          <w:szCs w:val="24"/>
        </w:rPr>
        <w:t xml:space="preserve"> исполнением бюджета </w:t>
      </w:r>
      <w:r w:rsidR="00BF4EBB" w:rsidRPr="00A935F1">
        <w:rPr>
          <w:b/>
          <w:bCs/>
          <w:sz w:val="24"/>
          <w:szCs w:val="24"/>
        </w:rPr>
        <w:t>м</w:t>
      </w:r>
      <w:r w:rsidR="00586999" w:rsidRPr="00A935F1">
        <w:rPr>
          <w:b/>
          <w:bCs/>
          <w:sz w:val="24"/>
          <w:szCs w:val="24"/>
        </w:rPr>
        <w:t>униципального образования</w:t>
      </w:r>
    </w:p>
    <w:p w:rsidR="002D1B95" w:rsidRPr="00A935F1" w:rsidRDefault="002D1B95" w:rsidP="002D1B95">
      <w:pPr>
        <w:autoSpaceDE w:val="0"/>
        <w:autoSpaceDN w:val="0"/>
        <w:adjustRightInd w:val="0"/>
        <w:ind w:firstLine="567"/>
        <w:jc w:val="both"/>
        <w:outlineLvl w:val="1"/>
        <w:rPr>
          <w:sz w:val="24"/>
          <w:szCs w:val="24"/>
        </w:rPr>
      </w:pPr>
    </w:p>
    <w:p w:rsidR="00E430A1" w:rsidRPr="00A935F1" w:rsidRDefault="00E430A1" w:rsidP="00EE6E53">
      <w:pPr>
        <w:ind w:firstLine="567"/>
        <w:jc w:val="both"/>
        <w:rPr>
          <w:sz w:val="24"/>
          <w:szCs w:val="24"/>
        </w:rPr>
      </w:pPr>
      <w:r w:rsidRPr="00A935F1">
        <w:rPr>
          <w:sz w:val="24"/>
          <w:szCs w:val="24"/>
        </w:rPr>
        <w:t xml:space="preserve">Устанавливаются нормы, связанные с </w:t>
      </w:r>
      <w:proofErr w:type="gramStart"/>
      <w:r w:rsidRPr="00A935F1">
        <w:rPr>
          <w:sz w:val="24"/>
          <w:szCs w:val="24"/>
        </w:rPr>
        <w:t>контролем за</w:t>
      </w:r>
      <w:proofErr w:type="gramEnd"/>
      <w:r w:rsidRPr="00A935F1">
        <w:rPr>
          <w:sz w:val="24"/>
          <w:szCs w:val="24"/>
        </w:rPr>
        <w:t xml:space="preserve"> исполнением бюджета</w:t>
      </w:r>
      <w:r w:rsidR="00EE6E53" w:rsidRPr="00EE6E53">
        <w:rPr>
          <w:sz w:val="24"/>
          <w:szCs w:val="24"/>
        </w:rPr>
        <w:t xml:space="preserve"> </w:t>
      </w:r>
      <w:r w:rsidR="00EE6E53">
        <w:rPr>
          <w:sz w:val="24"/>
          <w:szCs w:val="24"/>
        </w:rPr>
        <w:t>муниципального образования</w:t>
      </w:r>
      <w:r w:rsidRPr="00A935F1">
        <w:rPr>
          <w:sz w:val="24"/>
          <w:szCs w:val="24"/>
        </w:rPr>
        <w:t>.</w:t>
      </w:r>
    </w:p>
    <w:p w:rsidR="002D1B95" w:rsidRPr="00A935F1" w:rsidRDefault="002D1B95" w:rsidP="00641D4C">
      <w:pPr>
        <w:autoSpaceDE w:val="0"/>
        <w:autoSpaceDN w:val="0"/>
        <w:adjustRightInd w:val="0"/>
        <w:ind w:left="567"/>
        <w:jc w:val="both"/>
        <w:outlineLvl w:val="1"/>
        <w:rPr>
          <w:b/>
          <w:bCs/>
          <w:sz w:val="24"/>
          <w:szCs w:val="24"/>
        </w:rPr>
      </w:pPr>
    </w:p>
    <w:p w:rsidR="002D1B95" w:rsidRPr="00A935F1" w:rsidRDefault="002D1B95" w:rsidP="00641D4C">
      <w:pPr>
        <w:autoSpaceDE w:val="0"/>
        <w:autoSpaceDN w:val="0"/>
        <w:adjustRightInd w:val="0"/>
        <w:ind w:left="567"/>
        <w:jc w:val="both"/>
        <w:outlineLvl w:val="1"/>
        <w:rPr>
          <w:b/>
          <w:bCs/>
          <w:sz w:val="24"/>
          <w:szCs w:val="24"/>
        </w:rPr>
      </w:pPr>
      <w:r w:rsidRPr="00A935F1">
        <w:rPr>
          <w:b/>
          <w:bCs/>
          <w:sz w:val="24"/>
          <w:szCs w:val="24"/>
        </w:rPr>
        <w:t>Статья 44. Муниципальный долг</w:t>
      </w:r>
    </w:p>
    <w:p w:rsidR="002D1B95" w:rsidRPr="00A935F1" w:rsidRDefault="002D1B95" w:rsidP="00641D4C">
      <w:pPr>
        <w:autoSpaceDE w:val="0"/>
        <w:autoSpaceDN w:val="0"/>
        <w:adjustRightInd w:val="0"/>
        <w:ind w:left="567"/>
        <w:jc w:val="both"/>
        <w:rPr>
          <w:sz w:val="24"/>
          <w:szCs w:val="24"/>
        </w:rPr>
      </w:pPr>
    </w:p>
    <w:p w:rsidR="002D1B95" w:rsidRPr="00A935F1" w:rsidRDefault="00C77C00" w:rsidP="00641D4C">
      <w:pPr>
        <w:autoSpaceDE w:val="0"/>
        <w:autoSpaceDN w:val="0"/>
        <w:adjustRightInd w:val="0"/>
        <w:ind w:left="567"/>
        <w:jc w:val="both"/>
        <w:rPr>
          <w:sz w:val="24"/>
          <w:szCs w:val="24"/>
        </w:rPr>
      </w:pPr>
      <w:r w:rsidRPr="00A935F1">
        <w:rPr>
          <w:sz w:val="24"/>
          <w:szCs w:val="24"/>
        </w:rPr>
        <w:t>Устанавливаются нормы в соответствии с</w:t>
      </w:r>
      <w:r w:rsidR="002D1B95" w:rsidRPr="00A935F1">
        <w:rPr>
          <w:sz w:val="24"/>
          <w:szCs w:val="24"/>
        </w:rPr>
        <w:t xml:space="preserve"> Бюджетн</w:t>
      </w:r>
      <w:r w:rsidRPr="00A935F1">
        <w:rPr>
          <w:sz w:val="24"/>
          <w:szCs w:val="24"/>
        </w:rPr>
        <w:t>ым</w:t>
      </w:r>
      <w:r w:rsidR="002D1B95" w:rsidRPr="00A935F1">
        <w:rPr>
          <w:sz w:val="24"/>
          <w:szCs w:val="24"/>
        </w:rPr>
        <w:t xml:space="preserve"> кодекс</w:t>
      </w:r>
      <w:r w:rsidRPr="00A935F1">
        <w:rPr>
          <w:sz w:val="24"/>
          <w:szCs w:val="24"/>
        </w:rPr>
        <w:t>ом</w:t>
      </w:r>
      <w:r w:rsidR="002D1B95" w:rsidRPr="00A935F1">
        <w:rPr>
          <w:sz w:val="24"/>
          <w:szCs w:val="24"/>
        </w:rPr>
        <w:t xml:space="preserve"> Российской Федерации.</w:t>
      </w:r>
    </w:p>
    <w:p w:rsidR="002D1B95" w:rsidRPr="00A935F1" w:rsidRDefault="002D1B95" w:rsidP="002D1B95">
      <w:pPr>
        <w:ind w:firstLine="567"/>
        <w:jc w:val="both"/>
        <w:rPr>
          <w:b/>
          <w:bCs/>
          <w:sz w:val="24"/>
          <w:szCs w:val="24"/>
        </w:rPr>
      </w:pPr>
    </w:p>
    <w:p w:rsidR="002D1B95" w:rsidRPr="00A935F1" w:rsidRDefault="002D1B95" w:rsidP="002D1B95">
      <w:pPr>
        <w:ind w:firstLine="567"/>
        <w:jc w:val="both"/>
        <w:rPr>
          <w:b/>
          <w:bCs/>
          <w:i/>
          <w:sz w:val="24"/>
          <w:szCs w:val="24"/>
        </w:rPr>
      </w:pPr>
      <w:r w:rsidRPr="00A935F1">
        <w:rPr>
          <w:b/>
          <w:bCs/>
          <w:sz w:val="24"/>
          <w:szCs w:val="24"/>
        </w:rPr>
        <w:t xml:space="preserve">Глава VI. Ответственность органов местного самоуправления и должностных лиц местного самоуправления </w:t>
      </w:r>
      <w:r w:rsidR="00BF4EBB" w:rsidRPr="00A935F1">
        <w:rPr>
          <w:b/>
          <w:bCs/>
          <w:sz w:val="24"/>
          <w:szCs w:val="24"/>
        </w:rPr>
        <w:t>м</w:t>
      </w:r>
      <w:r w:rsidR="00586999" w:rsidRPr="00A935F1">
        <w:rPr>
          <w:b/>
          <w:bCs/>
          <w:sz w:val="24"/>
          <w:szCs w:val="24"/>
        </w:rPr>
        <w:t>униципального образования</w:t>
      </w:r>
    </w:p>
    <w:p w:rsidR="002D1B95" w:rsidRPr="00A935F1" w:rsidRDefault="002D1B95" w:rsidP="002D1B95">
      <w:pPr>
        <w:ind w:firstLine="567"/>
        <w:jc w:val="both"/>
        <w:rPr>
          <w:b/>
          <w:bCs/>
          <w:sz w:val="24"/>
          <w:szCs w:val="24"/>
        </w:rPr>
      </w:pPr>
    </w:p>
    <w:p w:rsidR="002D1B95" w:rsidRPr="00A935F1" w:rsidRDefault="002D1B95" w:rsidP="002D1B95">
      <w:pPr>
        <w:ind w:firstLine="567"/>
        <w:jc w:val="both"/>
        <w:rPr>
          <w:b/>
          <w:bCs/>
          <w:i/>
          <w:sz w:val="24"/>
          <w:szCs w:val="24"/>
        </w:rPr>
      </w:pPr>
      <w:r w:rsidRPr="00A935F1">
        <w:rPr>
          <w:b/>
          <w:bCs/>
          <w:sz w:val="24"/>
          <w:szCs w:val="24"/>
        </w:rPr>
        <w:lastRenderedPageBreak/>
        <w:t xml:space="preserve">Статья 45. Ответственность органов местного самоуправления и должностных лиц местного самоуправления </w:t>
      </w:r>
      <w:r w:rsidR="00BF4EBB" w:rsidRPr="00A935F1">
        <w:rPr>
          <w:b/>
          <w:bCs/>
          <w:sz w:val="24"/>
          <w:szCs w:val="24"/>
        </w:rPr>
        <w:t>м</w:t>
      </w:r>
      <w:r w:rsidR="00586999" w:rsidRPr="00A935F1">
        <w:rPr>
          <w:b/>
          <w:bCs/>
          <w:sz w:val="24"/>
          <w:szCs w:val="24"/>
        </w:rPr>
        <w:t>униципального образования</w:t>
      </w:r>
    </w:p>
    <w:p w:rsidR="00EE6E53" w:rsidRDefault="00EE6E53" w:rsidP="00422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422BBB" w:rsidRPr="00A935F1" w:rsidRDefault="00422BBB" w:rsidP="00422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A935F1">
        <w:rPr>
          <w:sz w:val="24"/>
          <w:szCs w:val="24"/>
        </w:rPr>
        <w:t>Устанавливается ответственность перед населением муниципального образования, государством, физическими и юридическими лицами в соответствии с федеральными законами, а также основания наступления этой ответственности.</w:t>
      </w:r>
    </w:p>
    <w:p w:rsidR="002D1B95" w:rsidRPr="00A935F1" w:rsidRDefault="002D1B95" w:rsidP="002D1B95">
      <w:pPr>
        <w:pStyle w:val="ConsPlusNormal"/>
        <w:ind w:firstLine="567"/>
        <w:jc w:val="both"/>
        <w:outlineLvl w:val="1"/>
        <w:rPr>
          <w:rFonts w:ascii="Times New Roman" w:hAnsi="Times New Roman" w:cs="Times New Roman"/>
          <w:b/>
          <w:bCs/>
          <w:sz w:val="24"/>
          <w:szCs w:val="24"/>
        </w:rPr>
      </w:pPr>
    </w:p>
    <w:p w:rsidR="002D1B95" w:rsidRPr="00A935F1" w:rsidRDefault="002D1B95" w:rsidP="002D1B95">
      <w:pPr>
        <w:pStyle w:val="ConsPlusNormal"/>
        <w:ind w:firstLine="567"/>
        <w:jc w:val="both"/>
        <w:outlineLvl w:val="1"/>
        <w:rPr>
          <w:rFonts w:ascii="Times New Roman" w:hAnsi="Times New Roman" w:cs="Times New Roman"/>
          <w:b/>
          <w:bCs/>
          <w:sz w:val="24"/>
          <w:szCs w:val="24"/>
        </w:rPr>
      </w:pPr>
      <w:r w:rsidRPr="00A935F1">
        <w:rPr>
          <w:rFonts w:ascii="Times New Roman" w:hAnsi="Times New Roman" w:cs="Times New Roman"/>
          <w:b/>
          <w:bCs/>
          <w:sz w:val="24"/>
          <w:szCs w:val="24"/>
        </w:rPr>
        <w:t xml:space="preserve">Статья 46. Ответственность органов местного самоуправления, депутатов </w:t>
      </w:r>
      <w:r w:rsidR="00BF4EBB" w:rsidRPr="00A935F1">
        <w:rPr>
          <w:rFonts w:ascii="Times New Roman" w:hAnsi="Times New Roman" w:cs="Times New Roman"/>
          <w:b/>
          <w:bCs/>
          <w:sz w:val="24"/>
          <w:szCs w:val="24"/>
        </w:rPr>
        <w:t>п</w:t>
      </w:r>
      <w:r w:rsidR="00586999" w:rsidRPr="00A935F1">
        <w:rPr>
          <w:rFonts w:ascii="Times New Roman" w:hAnsi="Times New Roman" w:cs="Times New Roman"/>
          <w:b/>
          <w:bCs/>
          <w:sz w:val="24"/>
          <w:szCs w:val="24"/>
        </w:rPr>
        <w:t>редставительного органа муниципального образования</w:t>
      </w:r>
      <w:r w:rsidRPr="00A935F1">
        <w:rPr>
          <w:rFonts w:ascii="Times New Roman" w:hAnsi="Times New Roman" w:cs="Times New Roman"/>
          <w:b/>
          <w:bCs/>
          <w:sz w:val="24"/>
          <w:szCs w:val="24"/>
        </w:rPr>
        <w:t xml:space="preserve">, выборного должностного лица перед населением </w:t>
      </w:r>
      <w:r w:rsidR="0025616B" w:rsidRPr="00A935F1">
        <w:rPr>
          <w:rFonts w:ascii="Times New Roman" w:hAnsi="Times New Roman" w:cs="Times New Roman"/>
          <w:b/>
          <w:bCs/>
          <w:sz w:val="24"/>
          <w:szCs w:val="24"/>
        </w:rPr>
        <w:t>м</w:t>
      </w:r>
      <w:r w:rsidR="00586999" w:rsidRPr="00A935F1">
        <w:rPr>
          <w:rFonts w:ascii="Times New Roman" w:hAnsi="Times New Roman" w:cs="Times New Roman"/>
          <w:b/>
          <w:bCs/>
          <w:sz w:val="24"/>
          <w:szCs w:val="24"/>
        </w:rPr>
        <w:t>униципального образования</w:t>
      </w:r>
    </w:p>
    <w:p w:rsidR="002D1B95" w:rsidRPr="00A935F1" w:rsidRDefault="002D1B95" w:rsidP="002D1B95">
      <w:pPr>
        <w:pStyle w:val="ConsPlusNormal"/>
        <w:ind w:firstLine="567"/>
        <w:jc w:val="both"/>
        <w:outlineLvl w:val="1"/>
        <w:rPr>
          <w:rFonts w:ascii="Times New Roman" w:hAnsi="Times New Roman" w:cs="Times New Roman"/>
          <w:sz w:val="24"/>
          <w:szCs w:val="24"/>
        </w:rPr>
      </w:pPr>
    </w:p>
    <w:p w:rsidR="0025616B" w:rsidRPr="00A935F1" w:rsidRDefault="00A935F1" w:rsidP="0025616B">
      <w:pPr>
        <w:autoSpaceDE w:val="0"/>
        <w:autoSpaceDN w:val="0"/>
        <w:adjustRightInd w:val="0"/>
        <w:ind w:firstLine="540"/>
        <w:jc w:val="both"/>
        <w:outlineLvl w:val="1"/>
        <w:rPr>
          <w:bCs/>
          <w:sz w:val="24"/>
          <w:szCs w:val="24"/>
        </w:rPr>
      </w:pPr>
      <w:r>
        <w:rPr>
          <w:bCs/>
          <w:sz w:val="24"/>
          <w:szCs w:val="24"/>
        </w:rPr>
        <w:t>С</w:t>
      </w:r>
      <w:r w:rsidR="0025616B" w:rsidRPr="00A935F1">
        <w:rPr>
          <w:bCs/>
          <w:sz w:val="24"/>
          <w:szCs w:val="24"/>
        </w:rPr>
        <w:t>татья регламентирует ответственность органов мест</w:t>
      </w:r>
      <w:r w:rsidR="00EE6E53">
        <w:rPr>
          <w:bCs/>
          <w:sz w:val="24"/>
          <w:szCs w:val="24"/>
        </w:rPr>
        <w:t>ного самоуправления, депутатов</w:t>
      </w:r>
      <w:r w:rsidR="0025616B" w:rsidRPr="00A935F1">
        <w:rPr>
          <w:bCs/>
          <w:sz w:val="24"/>
          <w:szCs w:val="24"/>
        </w:rPr>
        <w:t xml:space="preserve">, выборных должностных лиц местного самоуправления </w:t>
      </w:r>
      <w:r w:rsidR="00EE6E53">
        <w:rPr>
          <w:sz w:val="24"/>
          <w:szCs w:val="24"/>
        </w:rPr>
        <w:t>муниципального образования</w:t>
      </w:r>
      <w:r w:rsidR="00EE6E53" w:rsidRPr="00A935F1">
        <w:rPr>
          <w:bCs/>
          <w:sz w:val="24"/>
          <w:szCs w:val="24"/>
        </w:rPr>
        <w:t xml:space="preserve"> </w:t>
      </w:r>
      <w:r w:rsidR="0025616B" w:rsidRPr="00A935F1">
        <w:rPr>
          <w:bCs/>
          <w:sz w:val="24"/>
          <w:szCs w:val="24"/>
        </w:rPr>
        <w:t>перед населением</w:t>
      </w:r>
      <w:r w:rsidR="00EE6E53">
        <w:rPr>
          <w:bCs/>
          <w:sz w:val="24"/>
          <w:szCs w:val="24"/>
        </w:rPr>
        <w:t xml:space="preserve"> </w:t>
      </w:r>
      <w:r w:rsidR="00EE6E53">
        <w:rPr>
          <w:sz w:val="24"/>
          <w:szCs w:val="24"/>
        </w:rPr>
        <w:t>муниципального образования</w:t>
      </w:r>
      <w:r w:rsidR="00641D4C">
        <w:rPr>
          <w:bCs/>
          <w:sz w:val="24"/>
          <w:szCs w:val="24"/>
        </w:rPr>
        <w:t>.</w:t>
      </w:r>
    </w:p>
    <w:p w:rsidR="0025616B" w:rsidRPr="00A935F1" w:rsidRDefault="0025616B" w:rsidP="0025616B">
      <w:pPr>
        <w:pStyle w:val="ConsPlusNormal"/>
        <w:ind w:firstLine="567"/>
        <w:jc w:val="both"/>
        <w:outlineLvl w:val="1"/>
        <w:rPr>
          <w:rFonts w:ascii="Times New Roman" w:hAnsi="Times New Roman" w:cs="Times New Roman"/>
          <w:b/>
          <w:bCs/>
          <w:sz w:val="24"/>
          <w:szCs w:val="24"/>
        </w:rPr>
      </w:pPr>
    </w:p>
    <w:p w:rsidR="002D1B95" w:rsidRPr="00A935F1" w:rsidRDefault="002D1B95" w:rsidP="0025616B">
      <w:pPr>
        <w:pStyle w:val="ConsPlusNormal"/>
        <w:ind w:firstLine="567"/>
        <w:jc w:val="both"/>
        <w:outlineLvl w:val="1"/>
        <w:rPr>
          <w:rFonts w:ascii="Times New Roman" w:hAnsi="Times New Roman" w:cs="Times New Roman"/>
          <w:b/>
          <w:bCs/>
          <w:sz w:val="24"/>
          <w:szCs w:val="24"/>
        </w:rPr>
      </w:pPr>
      <w:r w:rsidRPr="00A935F1">
        <w:rPr>
          <w:rFonts w:ascii="Times New Roman" w:hAnsi="Times New Roman" w:cs="Times New Roman"/>
          <w:b/>
          <w:bCs/>
          <w:sz w:val="24"/>
          <w:szCs w:val="24"/>
        </w:rPr>
        <w:t xml:space="preserve">Статья 47. Ответственность органов местного самоуправления и должностных лиц местного самоуправления </w:t>
      </w:r>
      <w:r w:rsidR="00BF4EBB" w:rsidRPr="00A935F1">
        <w:rPr>
          <w:rFonts w:ascii="Times New Roman" w:hAnsi="Times New Roman" w:cs="Times New Roman"/>
          <w:b/>
          <w:bCs/>
          <w:sz w:val="24"/>
          <w:szCs w:val="24"/>
        </w:rPr>
        <w:t>м</w:t>
      </w:r>
      <w:r w:rsidR="002C6A59" w:rsidRPr="00A935F1">
        <w:rPr>
          <w:rFonts w:ascii="Times New Roman" w:hAnsi="Times New Roman" w:cs="Times New Roman"/>
          <w:b/>
          <w:bCs/>
          <w:sz w:val="24"/>
          <w:szCs w:val="24"/>
        </w:rPr>
        <w:t>униципального образования</w:t>
      </w:r>
      <w:r w:rsidR="00C77C00" w:rsidRPr="00A935F1">
        <w:rPr>
          <w:rFonts w:ascii="Times New Roman" w:hAnsi="Times New Roman" w:cs="Times New Roman"/>
          <w:b/>
          <w:bCs/>
          <w:sz w:val="24"/>
          <w:szCs w:val="24"/>
        </w:rPr>
        <w:t xml:space="preserve"> </w:t>
      </w:r>
      <w:r w:rsidRPr="00A935F1">
        <w:rPr>
          <w:rFonts w:ascii="Times New Roman" w:hAnsi="Times New Roman" w:cs="Times New Roman"/>
          <w:b/>
          <w:bCs/>
          <w:sz w:val="24"/>
          <w:szCs w:val="24"/>
        </w:rPr>
        <w:t>перед государством</w:t>
      </w:r>
    </w:p>
    <w:p w:rsidR="002D1B95" w:rsidRPr="00A935F1" w:rsidRDefault="002D1B95" w:rsidP="002D1B95">
      <w:pPr>
        <w:pStyle w:val="ConsPlusNormal"/>
        <w:ind w:firstLine="567"/>
        <w:jc w:val="both"/>
        <w:rPr>
          <w:rFonts w:ascii="Times New Roman" w:hAnsi="Times New Roman" w:cs="Times New Roman"/>
          <w:sz w:val="24"/>
          <w:szCs w:val="24"/>
        </w:rPr>
      </w:pPr>
    </w:p>
    <w:p w:rsidR="002D1B95" w:rsidRPr="00A935F1" w:rsidRDefault="0025616B" w:rsidP="002D1B95">
      <w:pPr>
        <w:pStyle w:val="ConsPlusNormal"/>
        <w:ind w:firstLine="567"/>
        <w:jc w:val="both"/>
        <w:rPr>
          <w:rFonts w:ascii="Times New Roman" w:hAnsi="Times New Roman" w:cs="Times New Roman"/>
          <w:sz w:val="24"/>
          <w:szCs w:val="24"/>
        </w:rPr>
      </w:pPr>
      <w:r w:rsidRPr="00A935F1">
        <w:rPr>
          <w:rFonts w:ascii="Times New Roman" w:hAnsi="Times New Roman" w:cs="Times New Roman"/>
          <w:sz w:val="24"/>
          <w:szCs w:val="24"/>
        </w:rPr>
        <w:t>Описывается порядок установлени</w:t>
      </w:r>
      <w:r w:rsidR="00EE6E53">
        <w:rPr>
          <w:rFonts w:ascii="Times New Roman" w:hAnsi="Times New Roman" w:cs="Times New Roman"/>
          <w:sz w:val="24"/>
          <w:szCs w:val="24"/>
        </w:rPr>
        <w:t>я</w:t>
      </w:r>
      <w:r w:rsidRPr="00A935F1">
        <w:rPr>
          <w:rFonts w:ascii="Times New Roman" w:hAnsi="Times New Roman" w:cs="Times New Roman"/>
          <w:sz w:val="24"/>
          <w:szCs w:val="24"/>
        </w:rPr>
        <w:t xml:space="preserve"> о</w:t>
      </w:r>
      <w:r w:rsidR="002D1B95" w:rsidRPr="00A935F1">
        <w:rPr>
          <w:rFonts w:ascii="Times New Roman" w:hAnsi="Times New Roman" w:cs="Times New Roman"/>
          <w:sz w:val="24"/>
          <w:szCs w:val="24"/>
        </w:rPr>
        <w:t>тветственност</w:t>
      </w:r>
      <w:r w:rsidRPr="00A935F1">
        <w:rPr>
          <w:rFonts w:ascii="Times New Roman" w:hAnsi="Times New Roman" w:cs="Times New Roman"/>
          <w:sz w:val="24"/>
          <w:szCs w:val="24"/>
        </w:rPr>
        <w:t>и</w:t>
      </w:r>
      <w:r w:rsidR="002D1B95" w:rsidRPr="00A935F1">
        <w:rPr>
          <w:rFonts w:ascii="Times New Roman" w:hAnsi="Times New Roman" w:cs="Times New Roman"/>
          <w:sz w:val="24"/>
          <w:szCs w:val="24"/>
        </w:rPr>
        <w:t xml:space="preserve"> органов местного самоуправления и должностных лиц местного самоуправления </w:t>
      </w:r>
      <w:r w:rsidR="00C77C00" w:rsidRPr="00A935F1">
        <w:rPr>
          <w:rFonts w:ascii="Times New Roman" w:hAnsi="Times New Roman" w:cs="Times New Roman"/>
          <w:sz w:val="24"/>
          <w:szCs w:val="24"/>
        </w:rPr>
        <w:t>м</w:t>
      </w:r>
      <w:r w:rsidR="002C6A59" w:rsidRPr="00A935F1">
        <w:rPr>
          <w:rFonts w:ascii="Times New Roman" w:hAnsi="Times New Roman" w:cs="Times New Roman"/>
          <w:sz w:val="24"/>
          <w:szCs w:val="24"/>
        </w:rPr>
        <w:t>униципального образования</w:t>
      </w:r>
      <w:r w:rsidR="00BF4EBB" w:rsidRPr="00A935F1">
        <w:rPr>
          <w:rFonts w:ascii="Times New Roman" w:hAnsi="Times New Roman" w:cs="Times New Roman"/>
          <w:sz w:val="24"/>
          <w:szCs w:val="24"/>
        </w:rPr>
        <w:t xml:space="preserve"> </w:t>
      </w:r>
      <w:r w:rsidRPr="00A935F1">
        <w:rPr>
          <w:rFonts w:ascii="Times New Roman" w:hAnsi="Times New Roman" w:cs="Times New Roman"/>
          <w:sz w:val="24"/>
          <w:szCs w:val="24"/>
        </w:rPr>
        <w:t>перед государством.</w:t>
      </w:r>
    </w:p>
    <w:p w:rsidR="002D1B95" w:rsidRPr="00A935F1" w:rsidRDefault="002D1B95" w:rsidP="002D1B95">
      <w:pPr>
        <w:pStyle w:val="ConsPlusNormal"/>
        <w:ind w:firstLine="567"/>
        <w:jc w:val="both"/>
        <w:outlineLvl w:val="1"/>
        <w:rPr>
          <w:rFonts w:ascii="Times New Roman" w:hAnsi="Times New Roman" w:cs="Times New Roman"/>
          <w:b/>
          <w:bCs/>
          <w:sz w:val="24"/>
          <w:szCs w:val="24"/>
        </w:rPr>
      </w:pPr>
    </w:p>
    <w:p w:rsidR="002D1B95" w:rsidRPr="00A935F1" w:rsidRDefault="002D1B95" w:rsidP="002D1B95">
      <w:pPr>
        <w:pStyle w:val="ConsPlusNormal"/>
        <w:ind w:firstLine="567"/>
        <w:jc w:val="both"/>
        <w:outlineLvl w:val="1"/>
        <w:rPr>
          <w:rFonts w:ascii="Times New Roman" w:hAnsi="Times New Roman" w:cs="Times New Roman"/>
          <w:b/>
          <w:bCs/>
          <w:sz w:val="24"/>
          <w:szCs w:val="24"/>
        </w:rPr>
      </w:pPr>
      <w:r w:rsidRPr="00A935F1">
        <w:rPr>
          <w:rFonts w:ascii="Times New Roman" w:hAnsi="Times New Roman" w:cs="Times New Roman"/>
          <w:b/>
          <w:bCs/>
          <w:sz w:val="24"/>
          <w:szCs w:val="24"/>
        </w:rPr>
        <w:t xml:space="preserve">Статья 48. Ответственность </w:t>
      </w:r>
      <w:r w:rsidR="00BF4EBB" w:rsidRPr="00A935F1">
        <w:rPr>
          <w:rFonts w:ascii="Times New Roman" w:hAnsi="Times New Roman" w:cs="Times New Roman"/>
          <w:b/>
          <w:bCs/>
          <w:sz w:val="24"/>
          <w:szCs w:val="24"/>
        </w:rPr>
        <w:t>п</w:t>
      </w:r>
      <w:r w:rsidR="00586999" w:rsidRPr="00A935F1">
        <w:rPr>
          <w:rFonts w:ascii="Times New Roman" w:hAnsi="Times New Roman" w:cs="Times New Roman"/>
          <w:b/>
          <w:bCs/>
          <w:sz w:val="24"/>
          <w:szCs w:val="24"/>
        </w:rPr>
        <w:t>редставительного органа муниципального образования</w:t>
      </w:r>
      <w:r w:rsidRPr="00A935F1">
        <w:rPr>
          <w:rFonts w:ascii="Times New Roman" w:hAnsi="Times New Roman" w:cs="Times New Roman"/>
          <w:b/>
          <w:bCs/>
          <w:sz w:val="24"/>
          <w:szCs w:val="24"/>
        </w:rPr>
        <w:t xml:space="preserve"> перед государством</w:t>
      </w:r>
    </w:p>
    <w:p w:rsidR="002D1B95" w:rsidRPr="00A935F1" w:rsidRDefault="002D1B95" w:rsidP="002D1B95">
      <w:pPr>
        <w:ind w:firstLine="567"/>
        <w:jc w:val="both"/>
        <w:rPr>
          <w:sz w:val="24"/>
          <w:szCs w:val="24"/>
        </w:rPr>
      </w:pPr>
    </w:p>
    <w:p w:rsidR="002D1B95" w:rsidRPr="00A935F1" w:rsidRDefault="00BF4EBB" w:rsidP="002D1B95">
      <w:pPr>
        <w:ind w:firstLine="567"/>
        <w:jc w:val="both"/>
        <w:rPr>
          <w:sz w:val="24"/>
          <w:szCs w:val="24"/>
        </w:rPr>
      </w:pPr>
      <w:r w:rsidRPr="00A935F1">
        <w:rPr>
          <w:sz w:val="24"/>
          <w:szCs w:val="24"/>
        </w:rPr>
        <w:t>Устанавливается ответственность</w:t>
      </w:r>
      <w:r w:rsidR="002D1B95" w:rsidRPr="00A935F1">
        <w:rPr>
          <w:sz w:val="24"/>
          <w:szCs w:val="24"/>
        </w:rPr>
        <w:t xml:space="preserve"> по основаниям и в порядке, предусмотренным статьей 73 Федерального закона </w:t>
      </w:r>
      <w:r w:rsidR="00523FE1" w:rsidRPr="00A935F1">
        <w:rPr>
          <w:sz w:val="24"/>
          <w:szCs w:val="24"/>
        </w:rPr>
        <w:t xml:space="preserve">от 06.10.2003 N 131-ФЗ </w:t>
      </w:r>
      <w:r w:rsidR="002D1B95" w:rsidRPr="00A935F1">
        <w:rPr>
          <w:sz w:val="24"/>
          <w:szCs w:val="24"/>
        </w:rPr>
        <w:t>«Об общих принципах организации местного самоуправления в Российской Федерации».</w:t>
      </w:r>
    </w:p>
    <w:p w:rsidR="002D1B95" w:rsidRPr="00A935F1" w:rsidRDefault="002D1B95" w:rsidP="002D1B95">
      <w:pPr>
        <w:pStyle w:val="ConsPlusNormal"/>
        <w:ind w:firstLine="567"/>
        <w:jc w:val="both"/>
        <w:outlineLvl w:val="1"/>
        <w:rPr>
          <w:rFonts w:ascii="Times New Roman" w:hAnsi="Times New Roman" w:cs="Times New Roman"/>
          <w:b/>
          <w:bCs/>
          <w:sz w:val="24"/>
          <w:szCs w:val="24"/>
        </w:rPr>
      </w:pPr>
    </w:p>
    <w:p w:rsidR="002D1B95" w:rsidRPr="00A935F1" w:rsidRDefault="002D1B95" w:rsidP="002D1B95">
      <w:pPr>
        <w:pStyle w:val="ConsPlusNormal"/>
        <w:ind w:firstLine="567"/>
        <w:jc w:val="both"/>
        <w:outlineLvl w:val="1"/>
        <w:rPr>
          <w:rFonts w:ascii="Times New Roman" w:hAnsi="Times New Roman" w:cs="Times New Roman"/>
          <w:b/>
          <w:bCs/>
          <w:sz w:val="24"/>
          <w:szCs w:val="24"/>
        </w:rPr>
      </w:pPr>
      <w:r w:rsidRPr="00A935F1">
        <w:rPr>
          <w:rFonts w:ascii="Times New Roman" w:hAnsi="Times New Roman" w:cs="Times New Roman"/>
          <w:b/>
          <w:bCs/>
          <w:sz w:val="24"/>
          <w:szCs w:val="24"/>
        </w:rPr>
        <w:t xml:space="preserve">Статья 49. Ответственность главы </w:t>
      </w:r>
      <w:r w:rsidR="00BF4EBB" w:rsidRPr="00A935F1">
        <w:rPr>
          <w:rFonts w:ascii="Times New Roman" w:hAnsi="Times New Roman" w:cs="Times New Roman"/>
          <w:b/>
          <w:bCs/>
          <w:sz w:val="24"/>
          <w:szCs w:val="24"/>
        </w:rPr>
        <w:t>м</w:t>
      </w:r>
      <w:r w:rsidR="002C6A59" w:rsidRPr="00A935F1">
        <w:rPr>
          <w:rFonts w:ascii="Times New Roman" w:hAnsi="Times New Roman" w:cs="Times New Roman"/>
          <w:b/>
          <w:bCs/>
          <w:sz w:val="24"/>
          <w:szCs w:val="24"/>
        </w:rPr>
        <w:t>униципального образования</w:t>
      </w:r>
      <w:r w:rsidR="00BF4EBB" w:rsidRPr="00A935F1">
        <w:rPr>
          <w:rFonts w:ascii="Times New Roman" w:hAnsi="Times New Roman" w:cs="Times New Roman"/>
          <w:b/>
          <w:bCs/>
          <w:sz w:val="24"/>
          <w:szCs w:val="24"/>
        </w:rPr>
        <w:t xml:space="preserve"> </w:t>
      </w:r>
      <w:r w:rsidRPr="00A935F1">
        <w:rPr>
          <w:rFonts w:ascii="Times New Roman" w:hAnsi="Times New Roman" w:cs="Times New Roman"/>
          <w:b/>
          <w:bCs/>
          <w:sz w:val="24"/>
          <w:szCs w:val="24"/>
        </w:rPr>
        <w:t xml:space="preserve">и главы администрации </w:t>
      </w:r>
      <w:r w:rsidR="00BF4EBB" w:rsidRPr="00A935F1">
        <w:rPr>
          <w:rFonts w:ascii="Times New Roman" w:hAnsi="Times New Roman" w:cs="Times New Roman"/>
          <w:b/>
          <w:bCs/>
          <w:sz w:val="24"/>
          <w:szCs w:val="24"/>
        </w:rPr>
        <w:t>м</w:t>
      </w:r>
      <w:r w:rsidR="002C6A59" w:rsidRPr="00A935F1">
        <w:rPr>
          <w:rFonts w:ascii="Times New Roman" w:hAnsi="Times New Roman" w:cs="Times New Roman"/>
          <w:b/>
          <w:bCs/>
          <w:sz w:val="24"/>
          <w:szCs w:val="24"/>
        </w:rPr>
        <w:t>униципального образования</w:t>
      </w:r>
      <w:r w:rsidR="00BF4EBB" w:rsidRPr="00A935F1">
        <w:rPr>
          <w:rFonts w:ascii="Times New Roman" w:hAnsi="Times New Roman" w:cs="Times New Roman"/>
          <w:b/>
          <w:bCs/>
          <w:sz w:val="24"/>
          <w:szCs w:val="24"/>
        </w:rPr>
        <w:t xml:space="preserve"> </w:t>
      </w:r>
      <w:r w:rsidRPr="00A935F1">
        <w:rPr>
          <w:rFonts w:ascii="Times New Roman" w:hAnsi="Times New Roman" w:cs="Times New Roman"/>
          <w:b/>
          <w:bCs/>
          <w:sz w:val="24"/>
          <w:szCs w:val="24"/>
        </w:rPr>
        <w:t>перед государством</w:t>
      </w:r>
    </w:p>
    <w:p w:rsidR="002D1B95" w:rsidRPr="00A935F1" w:rsidRDefault="002D1B95" w:rsidP="002D1B95">
      <w:pPr>
        <w:ind w:firstLine="567"/>
        <w:jc w:val="both"/>
        <w:rPr>
          <w:sz w:val="24"/>
          <w:szCs w:val="24"/>
        </w:rPr>
      </w:pPr>
    </w:p>
    <w:p w:rsidR="002D1B95" w:rsidRPr="00A935F1" w:rsidRDefault="00BF4EBB" w:rsidP="002D1B95">
      <w:pPr>
        <w:ind w:firstLine="567"/>
        <w:jc w:val="both"/>
        <w:rPr>
          <w:sz w:val="24"/>
          <w:szCs w:val="24"/>
        </w:rPr>
      </w:pPr>
      <w:r w:rsidRPr="00A935F1">
        <w:rPr>
          <w:sz w:val="24"/>
          <w:szCs w:val="24"/>
        </w:rPr>
        <w:t>Устанавливается ответственность</w:t>
      </w:r>
      <w:r w:rsidR="002D1B95" w:rsidRPr="00A935F1">
        <w:rPr>
          <w:sz w:val="24"/>
          <w:szCs w:val="24"/>
        </w:rPr>
        <w:t xml:space="preserve"> по основаниям и в порядке, предусмотренными статьей 74 Федерального закона </w:t>
      </w:r>
      <w:r w:rsidR="00523FE1" w:rsidRPr="00A935F1">
        <w:rPr>
          <w:sz w:val="24"/>
          <w:szCs w:val="24"/>
        </w:rPr>
        <w:t xml:space="preserve">от 06.10.2003 N 131-ФЗ </w:t>
      </w:r>
      <w:r w:rsidR="002D1B95" w:rsidRPr="00A935F1">
        <w:rPr>
          <w:sz w:val="24"/>
          <w:szCs w:val="24"/>
        </w:rPr>
        <w:t>«Об общих принципах организации местного самоуправления в Российской Федерации».</w:t>
      </w:r>
    </w:p>
    <w:p w:rsidR="002D1B95" w:rsidRPr="00A935F1" w:rsidRDefault="002D1B95" w:rsidP="002D1B95">
      <w:pPr>
        <w:pStyle w:val="ConsPlusNormal"/>
        <w:ind w:firstLine="567"/>
        <w:jc w:val="both"/>
        <w:outlineLvl w:val="1"/>
        <w:rPr>
          <w:rFonts w:ascii="Times New Roman" w:hAnsi="Times New Roman" w:cs="Times New Roman"/>
          <w:b/>
          <w:bCs/>
          <w:sz w:val="24"/>
          <w:szCs w:val="24"/>
        </w:rPr>
      </w:pPr>
    </w:p>
    <w:p w:rsidR="002D1B95" w:rsidRPr="00A935F1" w:rsidRDefault="002D1B95" w:rsidP="00641D4C">
      <w:pPr>
        <w:pStyle w:val="ConsPlusNormal"/>
        <w:ind w:firstLine="567"/>
        <w:jc w:val="both"/>
        <w:outlineLvl w:val="1"/>
        <w:rPr>
          <w:rFonts w:ascii="Times New Roman" w:hAnsi="Times New Roman" w:cs="Times New Roman"/>
          <w:b/>
          <w:bCs/>
          <w:sz w:val="24"/>
          <w:szCs w:val="24"/>
        </w:rPr>
      </w:pPr>
      <w:r w:rsidRPr="00A935F1">
        <w:rPr>
          <w:rFonts w:ascii="Times New Roman" w:hAnsi="Times New Roman" w:cs="Times New Roman"/>
          <w:b/>
          <w:bCs/>
          <w:sz w:val="24"/>
          <w:szCs w:val="24"/>
        </w:rPr>
        <w:t xml:space="preserve">Статья 50. Удаление главы </w:t>
      </w:r>
      <w:r w:rsidR="00BF4EBB" w:rsidRPr="00A935F1">
        <w:rPr>
          <w:rFonts w:ascii="Times New Roman" w:hAnsi="Times New Roman" w:cs="Times New Roman"/>
          <w:b/>
          <w:bCs/>
          <w:sz w:val="24"/>
          <w:szCs w:val="24"/>
        </w:rPr>
        <w:t>м</w:t>
      </w:r>
      <w:r w:rsidR="002C6A59" w:rsidRPr="00A935F1">
        <w:rPr>
          <w:rFonts w:ascii="Times New Roman" w:hAnsi="Times New Roman" w:cs="Times New Roman"/>
          <w:b/>
          <w:bCs/>
          <w:sz w:val="24"/>
          <w:szCs w:val="24"/>
        </w:rPr>
        <w:t>униципального образования</w:t>
      </w:r>
      <w:r w:rsidR="00BF4EBB" w:rsidRPr="00A935F1">
        <w:rPr>
          <w:rFonts w:ascii="Times New Roman" w:hAnsi="Times New Roman" w:cs="Times New Roman"/>
          <w:b/>
          <w:bCs/>
          <w:sz w:val="24"/>
          <w:szCs w:val="24"/>
        </w:rPr>
        <w:t xml:space="preserve"> </w:t>
      </w:r>
      <w:r w:rsidRPr="00A935F1">
        <w:rPr>
          <w:rFonts w:ascii="Times New Roman" w:hAnsi="Times New Roman" w:cs="Times New Roman"/>
          <w:b/>
          <w:bCs/>
          <w:sz w:val="24"/>
          <w:szCs w:val="24"/>
        </w:rPr>
        <w:t>в отставку</w:t>
      </w:r>
    </w:p>
    <w:p w:rsidR="00641D4C" w:rsidRDefault="00641D4C" w:rsidP="00641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9B52BD" w:rsidRPr="00A935F1" w:rsidRDefault="009B52BD" w:rsidP="00641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A935F1">
        <w:rPr>
          <w:bCs/>
          <w:sz w:val="24"/>
          <w:szCs w:val="24"/>
        </w:rPr>
        <w:t xml:space="preserve">Указываются основания удаления Главы муниципального образования в </w:t>
      </w:r>
      <w:proofErr w:type="gramStart"/>
      <w:r w:rsidRPr="00A935F1">
        <w:rPr>
          <w:bCs/>
          <w:sz w:val="24"/>
          <w:szCs w:val="24"/>
        </w:rPr>
        <w:t>отставку</w:t>
      </w:r>
      <w:proofErr w:type="gramEnd"/>
      <w:r w:rsidRPr="00A935F1">
        <w:rPr>
          <w:bCs/>
          <w:sz w:val="24"/>
          <w:szCs w:val="24"/>
        </w:rPr>
        <w:t xml:space="preserve"> и описывается данная процедура</w:t>
      </w:r>
      <w:r w:rsidR="0025616B" w:rsidRPr="00A935F1">
        <w:rPr>
          <w:bCs/>
          <w:sz w:val="24"/>
          <w:szCs w:val="24"/>
        </w:rPr>
        <w:t xml:space="preserve"> в соответствии со</w:t>
      </w:r>
      <w:r w:rsidR="0025616B" w:rsidRPr="00A935F1">
        <w:rPr>
          <w:sz w:val="24"/>
          <w:szCs w:val="24"/>
        </w:rPr>
        <w:t xml:space="preserve"> статьей 74.1. Федерального закона </w:t>
      </w:r>
      <w:r w:rsidR="00523FE1" w:rsidRPr="00A935F1">
        <w:rPr>
          <w:sz w:val="24"/>
          <w:szCs w:val="24"/>
        </w:rPr>
        <w:t xml:space="preserve">от 06.10.2003 N 131-ФЗ </w:t>
      </w:r>
      <w:r w:rsidR="0025616B" w:rsidRPr="00A935F1">
        <w:rPr>
          <w:sz w:val="24"/>
          <w:szCs w:val="24"/>
        </w:rPr>
        <w:t>«Об общих принципах организации местного самоуправления в Российской Федерации»</w:t>
      </w:r>
      <w:r w:rsidRPr="00A935F1">
        <w:rPr>
          <w:bCs/>
          <w:sz w:val="24"/>
          <w:szCs w:val="24"/>
        </w:rPr>
        <w:t>.</w:t>
      </w:r>
    </w:p>
    <w:p w:rsidR="002D1B95" w:rsidRPr="00A935F1" w:rsidRDefault="002D1B95" w:rsidP="002D1B95">
      <w:pPr>
        <w:pStyle w:val="ConsPlusNormal"/>
        <w:ind w:firstLine="567"/>
        <w:jc w:val="both"/>
        <w:outlineLvl w:val="1"/>
        <w:rPr>
          <w:rFonts w:ascii="Times New Roman" w:hAnsi="Times New Roman" w:cs="Times New Roman"/>
          <w:b/>
          <w:bCs/>
          <w:sz w:val="24"/>
          <w:szCs w:val="24"/>
        </w:rPr>
      </w:pPr>
    </w:p>
    <w:p w:rsidR="002D1B95" w:rsidRPr="00A935F1" w:rsidRDefault="002D1B95" w:rsidP="002D1B95">
      <w:pPr>
        <w:pStyle w:val="ConsPlusNormal"/>
        <w:ind w:firstLine="567"/>
        <w:jc w:val="both"/>
        <w:outlineLvl w:val="1"/>
        <w:rPr>
          <w:rFonts w:ascii="Times New Roman" w:hAnsi="Times New Roman" w:cs="Times New Roman"/>
          <w:b/>
          <w:bCs/>
          <w:sz w:val="24"/>
          <w:szCs w:val="24"/>
        </w:rPr>
      </w:pPr>
      <w:r w:rsidRPr="00A935F1">
        <w:rPr>
          <w:rFonts w:ascii="Times New Roman" w:hAnsi="Times New Roman" w:cs="Times New Roman"/>
          <w:b/>
          <w:bCs/>
          <w:sz w:val="24"/>
          <w:szCs w:val="24"/>
        </w:rPr>
        <w:t xml:space="preserve">Статья 51. Ответственность органов местного самоуправления и должностных лиц местного самоуправления </w:t>
      </w:r>
      <w:r w:rsidR="00BF4EBB" w:rsidRPr="00A935F1">
        <w:rPr>
          <w:rFonts w:ascii="Times New Roman" w:hAnsi="Times New Roman" w:cs="Times New Roman"/>
          <w:b/>
          <w:bCs/>
          <w:sz w:val="24"/>
          <w:szCs w:val="24"/>
        </w:rPr>
        <w:t>м</w:t>
      </w:r>
      <w:r w:rsidR="002C6A59" w:rsidRPr="00A935F1">
        <w:rPr>
          <w:rFonts w:ascii="Times New Roman" w:hAnsi="Times New Roman" w:cs="Times New Roman"/>
          <w:b/>
          <w:bCs/>
          <w:sz w:val="24"/>
          <w:szCs w:val="24"/>
        </w:rPr>
        <w:t>униципального образования</w:t>
      </w:r>
      <w:r w:rsidR="00BF4EBB" w:rsidRPr="00A935F1">
        <w:rPr>
          <w:rFonts w:ascii="Times New Roman" w:hAnsi="Times New Roman" w:cs="Times New Roman"/>
          <w:b/>
          <w:bCs/>
          <w:sz w:val="24"/>
          <w:szCs w:val="24"/>
        </w:rPr>
        <w:t xml:space="preserve"> </w:t>
      </w:r>
      <w:r w:rsidRPr="00A935F1">
        <w:rPr>
          <w:rFonts w:ascii="Times New Roman" w:hAnsi="Times New Roman" w:cs="Times New Roman"/>
          <w:b/>
          <w:bCs/>
          <w:sz w:val="24"/>
          <w:szCs w:val="24"/>
        </w:rPr>
        <w:t>перед физическими и юридическими лицами</w:t>
      </w:r>
    </w:p>
    <w:p w:rsidR="002D1B95" w:rsidRPr="00A935F1" w:rsidRDefault="002D1B95" w:rsidP="002D1B95">
      <w:pPr>
        <w:ind w:firstLine="567"/>
        <w:jc w:val="both"/>
        <w:rPr>
          <w:sz w:val="24"/>
          <w:szCs w:val="24"/>
        </w:rPr>
      </w:pPr>
    </w:p>
    <w:p w:rsidR="002D1B95" w:rsidRPr="00A935F1" w:rsidRDefault="0025616B" w:rsidP="00641D4C">
      <w:pPr>
        <w:ind w:firstLine="567"/>
        <w:jc w:val="both"/>
        <w:rPr>
          <w:sz w:val="24"/>
          <w:szCs w:val="24"/>
        </w:rPr>
      </w:pPr>
      <w:r w:rsidRPr="00A935F1">
        <w:rPr>
          <w:sz w:val="24"/>
          <w:szCs w:val="24"/>
        </w:rPr>
        <w:t>Устанавливается о</w:t>
      </w:r>
      <w:r w:rsidR="002D1B95" w:rsidRPr="00A935F1">
        <w:rPr>
          <w:sz w:val="24"/>
          <w:szCs w:val="24"/>
        </w:rPr>
        <w:t xml:space="preserve">тветственность органов местного самоуправления и должностных лиц местного самоуправления </w:t>
      </w:r>
      <w:r w:rsidR="00BF4EBB" w:rsidRPr="00A935F1">
        <w:rPr>
          <w:sz w:val="24"/>
          <w:szCs w:val="24"/>
        </w:rPr>
        <w:t>м</w:t>
      </w:r>
      <w:r w:rsidR="002C6A59" w:rsidRPr="00A935F1">
        <w:rPr>
          <w:sz w:val="24"/>
          <w:szCs w:val="24"/>
        </w:rPr>
        <w:t>униципального образования</w:t>
      </w:r>
      <w:r w:rsidR="00BF4EBB" w:rsidRPr="00A935F1">
        <w:rPr>
          <w:sz w:val="24"/>
          <w:szCs w:val="24"/>
        </w:rPr>
        <w:t xml:space="preserve"> </w:t>
      </w:r>
      <w:r w:rsidR="002D1B95" w:rsidRPr="00A935F1">
        <w:rPr>
          <w:sz w:val="24"/>
          <w:szCs w:val="24"/>
        </w:rPr>
        <w:t>перед физическими и юридическими лицами.</w:t>
      </w:r>
    </w:p>
    <w:p w:rsidR="002D1B95" w:rsidRPr="00A935F1" w:rsidRDefault="002D1B95" w:rsidP="00641D4C">
      <w:pPr>
        <w:ind w:firstLine="567"/>
        <w:jc w:val="both"/>
        <w:rPr>
          <w:b/>
          <w:bCs/>
          <w:sz w:val="24"/>
          <w:szCs w:val="24"/>
        </w:rPr>
      </w:pPr>
    </w:p>
    <w:p w:rsidR="002D1B95" w:rsidRPr="00A935F1" w:rsidRDefault="002D1B95" w:rsidP="00641D4C">
      <w:pPr>
        <w:ind w:firstLine="567"/>
        <w:jc w:val="both"/>
        <w:rPr>
          <w:b/>
          <w:bCs/>
          <w:sz w:val="24"/>
          <w:szCs w:val="24"/>
        </w:rPr>
      </w:pPr>
      <w:r w:rsidRPr="00A935F1">
        <w:rPr>
          <w:b/>
          <w:bCs/>
          <w:sz w:val="24"/>
          <w:szCs w:val="24"/>
        </w:rPr>
        <w:t>Глава V</w:t>
      </w:r>
      <w:r w:rsidRPr="00A935F1">
        <w:rPr>
          <w:b/>
          <w:bCs/>
          <w:sz w:val="24"/>
          <w:szCs w:val="24"/>
          <w:lang w:val="en-US"/>
        </w:rPr>
        <w:t>II</w:t>
      </w:r>
      <w:r w:rsidRPr="00A935F1">
        <w:rPr>
          <w:b/>
          <w:bCs/>
          <w:sz w:val="24"/>
          <w:szCs w:val="24"/>
        </w:rPr>
        <w:t>. Переходные положения</w:t>
      </w:r>
    </w:p>
    <w:p w:rsidR="002D1B95" w:rsidRPr="00A935F1" w:rsidRDefault="002D1B95" w:rsidP="00641D4C">
      <w:pPr>
        <w:autoSpaceDE w:val="0"/>
        <w:autoSpaceDN w:val="0"/>
        <w:adjustRightInd w:val="0"/>
        <w:ind w:firstLine="567"/>
        <w:jc w:val="both"/>
        <w:outlineLvl w:val="1"/>
        <w:rPr>
          <w:b/>
          <w:bCs/>
          <w:sz w:val="24"/>
          <w:szCs w:val="24"/>
        </w:rPr>
      </w:pPr>
    </w:p>
    <w:p w:rsidR="002D1B95" w:rsidRPr="00A935F1" w:rsidRDefault="002D1B95" w:rsidP="00641D4C">
      <w:pPr>
        <w:autoSpaceDE w:val="0"/>
        <w:autoSpaceDN w:val="0"/>
        <w:adjustRightInd w:val="0"/>
        <w:ind w:firstLine="567"/>
        <w:jc w:val="both"/>
        <w:outlineLvl w:val="1"/>
        <w:rPr>
          <w:b/>
          <w:bCs/>
          <w:sz w:val="24"/>
          <w:szCs w:val="24"/>
        </w:rPr>
      </w:pPr>
      <w:r w:rsidRPr="00A935F1">
        <w:rPr>
          <w:b/>
          <w:bCs/>
          <w:sz w:val="24"/>
          <w:szCs w:val="24"/>
        </w:rPr>
        <w:lastRenderedPageBreak/>
        <w:t>Статья 52. Вступление в силу настоящего Устава</w:t>
      </w:r>
    </w:p>
    <w:p w:rsidR="002D1B95" w:rsidRPr="00A935F1" w:rsidRDefault="002D1B95" w:rsidP="00641D4C">
      <w:pPr>
        <w:autoSpaceDE w:val="0"/>
        <w:autoSpaceDN w:val="0"/>
        <w:adjustRightInd w:val="0"/>
        <w:ind w:firstLine="567"/>
        <w:jc w:val="both"/>
        <w:rPr>
          <w:sz w:val="24"/>
          <w:szCs w:val="24"/>
        </w:rPr>
      </w:pPr>
    </w:p>
    <w:p w:rsidR="00422BBB" w:rsidRPr="00A935F1" w:rsidRDefault="00523FE1" w:rsidP="00641D4C">
      <w:pPr>
        <w:ind w:firstLine="567"/>
        <w:jc w:val="both"/>
        <w:rPr>
          <w:sz w:val="24"/>
          <w:szCs w:val="24"/>
        </w:rPr>
      </w:pPr>
      <w:r>
        <w:rPr>
          <w:sz w:val="24"/>
          <w:szCs w:val="24"/>
        </w:rPr>
        <w:t>Устанавливаются переходные положения к нормам настоящего Устава</w:t>
      </w:r>
      <w:r w:rsidR="00422BBB" w:rsidRPr="00A935F1">
        <w:rPr>
          <w:sz w:val="24"/>
          <w:szCs w:val="24"/>
        </w:rPr>
        <w:t>.</w:t>
      </w:r>
    </w:p>
    <w:sectPr w:rsidR="00422BBB" w:rsidRPr="00A935F1" w:rsidSect="009B5C19">
      <w:headerReference w:type="even" r:id="rId7"/>
      <w:pgSz w:w="11907" w:h="16840"/>
      <w:pgMar w:top="1134" w:right="567" w:bottom="1134"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D4C" w:rsidRDefault="00641D4C">
      <w:r>
        <w:separator/>
      </w:r>
    </w:p>
  </w:endnote>
  <w:endnote w:type="continuationSeparator" w:id="1">
    <w:p w:rsidR="00641D4C" w:rsidRDefault="00641D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D4C" w:rsidRDefault="00641D4C">
      <w:r>
        <w:separator/>
      </w:r>
    </w:p>
  </w:footnote>
  <w:footnote w:type="continuationSeparator" w:id="1">
    <w:p w:rsidR="00641D4C" w:rsidRDefault="00641D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D4C" w:rsidRDefault="001621E2" w:rsidP="003067A6">
    <w:pPr>
      <w:pStyle w:val="a7"/>
      <w:framePr w:wrap="around" w:vAnchor="text" w:hAnchor="margin" w:xAlign="center" w:y="1"/>
      <w:rPr>
        <w:rStyle w:val="a8"/>
      </w:rPr>
    </w:pPr>
    <w:r>
      <w:rPr>
        <w:rStyle w:val="a8"/>
      </w:rPr>
      <w:fldChar w:fldCharType="begin"/>
    </w:r>
    <w:r w:rsidR="00641D4C">
      <w:rPr>
        <w:rStyle w:val="a8"/>
      </w:rPr>
      <w:instrText xml:space="preserve">PAGE  </w:instrText>
    </w:r>
    <w:r>
      <w:rPr>
        <w:rStyle w:val="a8"/>
      </w:rPr>
      <w:fldChar w:fldCharType="end"/>
    </w:r>
  </w:p>
  <w:p w:rsidR="00641D4C" w:rsidRDefault="00641D4C">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976D2"/>
    <w:multiLevelType w:val="hybridMultilevel"/>
    <w:tmpl w:val="BB740648"/>
    <w:lvl w:ilvl="0" w:tplc="FFFFFFFF">
      <w:start w:val="3"/>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205F2148"/>
    <w:multiLevelType w:val="hybridMultilevel"/>
    <w:tmpl w:val="8E6A21A4"/>
    <w:lvl w:ilvl="0" w:tplc="09067D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2781CD6"/>
    <w:multiLevelType w:val="hybridMultilevel"/>
    <w:tmpl w:val="E8A46354"/>
    <w:lvl w:ilvl="0" w:tplc="EDC6518A">
      <w:start w:val="1"/>
      <w:numFmt w:val="bullet"/>
      <w:lvlText w:val=""/>
      <w:lvlJc w:val="left"/>
      <w:pPr>
        <w:tabs>
          <w:tab w:val="num" w:pos="1003"/>
        </w:tabs>
        <w:ind w:left="1003" w:hanging="360"/>
      </w:pPr>
      <w:rPr>
        <w:rFonts w:ascii="Symbol" w:hAnsi="Symbol" w:hint="default"/>
      </w:rPr>
    </w:lvl>
    <w:lvl w:ilvl="1" w:tplc="04190003" w:tentative="1">
      <w:start w:val="1"/>
      <w:numFmt w:val="bullet"/>
      <w:lvlText w:val="o"/>
      <w:lvlJc w:val="left"/>
      <w:pPr>
        <w:tabs>
          <w:tab w:val="num" w:pos="2083"/>
        </w:tabs>
        <w:ind w:left="2083" w:hanging="360"/>
      </w:pPr>
      <w:rPr>
        <w:rFonts w:ascii="Courier New" w:hAnsi="Courier New" w:cs="Courier New" w:hint="default"/>
      </w:rPr>
    </w:lvl>
    <w:lvl w:ilvl="2" w:tplc="04190005" w:tentative="1">
      <w:start w:val="1"/>
      <w:numFmt w:val="bullet"/>
      <w:lvlText w:val=""/>
      <w:lvlJc w:val="left"/>
      <w:pPr>
        <w:tabs>
          <w:tab w:val="num" w:pos="2803"/>
        </w:tabs>
        <w:ind w:left="2803" w:hanging="360"/>
      </w:pPr>
      <w:rPr>
        <w:rFonts w:ascii="Wingdings" w:hAnsi="Wingdings" w:hint="default"/>
      </w:rPr>
    </w:lvl>
    <w:lvl w:ilvl="3" w:tplc="04190001" w:tentative="1">
      <w:start w:val="1"/>
      <w:numFmt w:val="bullet"/>
      <w:lvlText w:val=""/>
      <w:lvlJc w:val="left"/>
      <w:pPr>
        <w:tabs>
          <w:tab w:val="num" w:pos="3523"/>
        </w:tabs>
        <w:ind w:left="3523" w:hanging="360"/>
      </w:pPr>
      <w:rPr>
        <w:rFonts w:ascii="Symbol" w:hAnsi="Symbol" w:hint="default"/>
      </w:rPr>
    </w:lvl>
    <w:lvl w:ilvl="4" w:tplc="04190003" w:tentative="1">
      <w:start w:val="1"/>
      <w:numFmt w:val="bullet"/>
      <w:lvlText w:val="o"/>
      <w:lvlJc w:val="left"/>
      <w:pPr>
        <w:tabs>
          <w:tab w:val="num" w:pos="4243"/>
        </w:tabs>
        <w:ind w:left="4243" w:hanging="360"/>
      </w:pPr>
      <w:rPr>
        <w:rFonts w:ascii="Courier New" w:hAnsi="Courier New" w:cs="Courier New" w:hint="default"/>
      </w:rPr>
    </w:lvl>
    <w:lvl w:ilvl="5" w:tplc="04190005" w:tentative="1">
      <w:start w:val="1"/>
      <w:numFmt w:val="bullet"/>
      <w:lvlText w:val=""/>
      <w:lvlJc w:val="left"/>
      <w:pPr>
        <w:tabs>
          <w:tab w:val="num" w:pos="4963"/>
        </w:tabs>
        <w:ind w:left="4963" w:hanging="360"/>
      </w:pPr>
      <w:rPr>
        <w:rFonts w:ascii="Wingdings" w:hAnsi="Wingdings" w:hint="default"/>
      </w:rPr>
    </w:lvl>
    <w:lvl w:ilvl="6" w:tplc="04190001" w:tentative="1">
      <w:start w:val="1"/>
      <w:numFmt w:val="bullet"/>
      <w:lvlText w:val=""/>
      <w:lvlJc w:val="left"/>
      <w:pPr>
        <w:tabs>
          <w:tab w:val="num" w:pos="5683"/>
        </w:tabs>
        <w:ind w:left="5683" w:hanging="360"/>
      </w:pPr>
      <w:rPr>
        <w:rFonts w:ascii="Symbol" w:hAnsi="Symbol" w:hint="default"/>
      </w:rPr>
    </w:lvl>
    <w:lvl w:ilvl="7" w:tplc="04190003" w:tentative="1">
      <w:start w:val="1"/>
      <w:numFmt w:val="bullet"/>
      <w:lvlText w:val="o"/>
      <w:lvlJc w:val="left"/>
      <w:pPr>
        <w:tabs>
          <w:tab w:val="num" w:pos="6403"/>
        </w:tabs>
        <w:ind w:left="6403" w:hanging="360"/>
      </w:pPr>
      <w:rPr>
        <w:rFonts w:ascii="Courier New" w:hAnsi="Courier New" w:cs="Courier New" w:hint="default"/>
      </w:rPr>
    </w:lvl>
    <w:lvl w:ilvl="8" w:tplc="04190005" w:tentative="1">
      <w:start w:val="1"/>
      <w:numFmt w:val="bullet"/>
      <w:lvlText w:val=""/>
      <w:lvlJc w:val="left"/>
      <w:pPr>
        <w:tabs>
          <w:tab w:val="num" w:pos="7123"/>
        </w:tabs>
        <w:ind w:left="7123" w:hanging="360"/>
      </w:pPr>
      <w:rPr>
        <w:rFonts w:ascii="Wingdings" w:hAnsi="Wingdings" w:hint="default"/>
      </w:rPr>
    </w:lvl>
  </w:abstractNum>
  <w:abstractNum w:abstractNumId="3">
    <w:nsid w:val="52000AF6"/>
    <w:multiLevelType w:val="hybridMultilevel"/>
    <w:tmpl w:val="4980057C"/>
    <w:lvl w:ilvl="0" w:tplc="04190001">
      <w:start w:val="1"/>
      <w:numFmt w:val="bullet"/>
      <w:lvlText w:val=""/>
      <w:lvlJc w:val="left"/>
      <w:pPr>
        <w:tabs>
          <w:tab w:val="num" w:pos="975"/>
        </w:tabs>
        <w:ind w:left="97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CD64453"/>
    <w:multiLevelType w:val="hybridMultilevel"/>
    <w:tmpl w:val="29C28484"/>
    <w:lvl w:ilvl="0" w:tplc="15C8ED68">
      <w:start w:val="1"/>
      <w:numFmt w:val="decimal"/>
      <w:lvlText w:val="%1."/>
      <w:lvlJc w:val="left"/>
      <w:pPr>
        <w:tabs>
          <w:tab w:val="num" w:pos="1834"/>
        </w:tabs>
        <w:ind w:left="1834" w:hanging="1125"/>
      </w:pPr>
      <w:rPr>
        <w:rFonts w:hint="default"/>
      </w:rPr>
    </w:lvl>
    <w:lvl w:ilvl="1" w:tplc="2DEADED6" w:tentative="1">
      <w:start w:val="1"/>
      <w:numFmt w:val="lowerLetter"/>
      <w:lvlText w:val="%2."/>
      <w:lvlJc w:val="left"/>
      <w:pPr>
        <w:tabs>
          <w:tab w:val="num" w:pos="1789"/>
        </w:tabs>
        <w:ind w:left="1789" w:hanging="360"/>
      </w:pPr>
    </w:lvl>
    <w:lvl w:ilvl="2" w:tplc="4BAC8734" w:tentative="1">
      <w:start w:val="1"/>
      <w:numFmt w:val="lowerRoman"/>
      <w:lvlText w:val="%3."/>
      <w:lvlJc w:val="right"/>
      <w:pPr>
        <w:tabs>
          <w:tab w:val="num" w:pos="2509"/>
        </w:tabs>
        <w:ind w:left="2509" w:hanging="180"/>
      </w:pPr>
    </w:lvl>
    <w:lvl w:ilvl="3" w:tplc="4BF0CD60" w:tentative="1">
      <w:start w:val="1"/>
      <w:numFmt w:val="decimal"/>
      <w:lvlText w:val="%4."/>
      <w:lvlJc w:val="left"/>
      <w:pPr>
        <w:tabs>
          <w:tab w:val="num" w:pos="3229"/>
        </w:tabs>
        <w:ind w:left="3229" w:hanging="360"/>
      </w:pPr>
    </w:lvl>
    <w:lvl w:ilvl="4" w:tplc="9AB0EF1C" w:tentative="1">
      <w:start w:val="1"/>
      <w:numFmt w:val="lowerLetter"/>
      <w:lvlText w:val="%5."/>
      <w:lvlJc w:val="left"/>
      <w:pPr>
        <w:tabs>
          <w:tab w:val="num" w:pos="3949"/>
        </w:tabs>
        <w:ind w:left="3949" w:hanging="360"/>
      </w:pPr>
    </w:lvl>
    <w:lvl w:ilvl="5" w:tplc="AC96A03E" w:tentative="1">
      <w:start w:val="1"/>
      <w:numFmt w:val="lowerRoman"/>
      <w:lvlText w:val="%6."/>
      <w:lvlJc w:val="right"/>
      <w:pPr>
        <w:tabs>
          <w:tab w:val="num" w:pos="4669"/>
        </w:tabs>
        <w:ind w:left="4669" w:hanging="180"/>
      </w:pPr>
    </w:lvl>
    <w:lvl w:ilvl="6" w:tplc="046AAFD8" w:tentative="1">
      <w:start w:val="1"/>
      <w:numFmt w:val="decimal"/>
      <w:lvlText w:val="%7."/>
      <w:lvlJc w:val="left"/>
      <w:pPr>
        <w:tabs>
          <w:tab w:val="num" w:pos="5389"/>
        </w:tabs>
        <w:ind w:left="5389" w:hanging="360"/>
      </w:pPr>
    </w:lvl>
    <w:lvl w:ilvl="7" w:tplc="8BD60978" w:tentative="1">
      <w:start w:val="1"/>
      <w:numFmt w:val="lowerLetter"/>
      <w:lvlText w:val="%8."/>
      <w:lvlJc w:val="left"/>
      <w:pPr>
        <w:tabs>
          <w:tab w:val="num" w:pos="6109"/>
        </w:tabs>
        <w:ind w:left="6109" w:hanging="360"/>
      </w:pPr>
    </w:lvl>
    <w:lvl w:ilvl="8" w:tplc="8296454A" w:tentative="1">
      <w:start w:val="1"/>
      <w:numFmt w:val="lowerRoman"/>
      <w:lvlText w:val="%9."/>
      <w:lvlJc w:val="right"/>
      <w:pPr>
        <w:tabs>
          <w:tab w:val="num" w:pos="6829"/>
        </w:tabs>
        <w:ind w:left="6829" w:hanging="180"/>
      </w:pPr>
    </w:lvl>
  </w:abstractNum>
  <w:abstractNum w:abstractNumId="5">
    <w:nsid w:val="5E715230"/>
    <w:multiLevelType w:val="hybridMultilevel"/>
    <w:tmpl w:val="7284D28E"/>
    <w:lvl w:ilvl="0" w:tplc="EDC6518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3950FAF"/>
    <w:multiLevelType w:val="hybridMultilevel"/>
    <w:tmpl w:val="08144122"/>
    <w:lvl w:ilvl="0" w:tplc="2E92EED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6C693A80"/>
    <w:multiLevelType w:val="hybridMultilevel"/>
    <w:tmpl w:val="A532FC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EB154D6"/>
    <w:multiLevelType w:val="hybridMultilevel"/>
    <w:tmpl w:val="30242C5A"/>
    <w:lvl w:ilvl="0" w:tplc="BF0EF73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71CD1660"/>
    <w:multiLevelType w:val="hybridMultilevel"/>
    <w:tmpl w:val="590E004A"/>
    <w:lvl w:ilvl="0" w:tplc="62BAEF34">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778571AA"/>
    <w:multiLevelType w:val="singleLevel"/>
    <w:tmpl w:val="A28EC7C4"/>
    <w:lvl w:ilvl="0">
      <w:start w:val="1"/>
      <w:numFmt w:val="decimal"/>
      <w:lvlText w:val="%1)"/>
      <w:legacy w:legacy="1" w:legacySpace="0" w:legacyIndent="250"/>
      <w:lvlJc w:val="left"/>
      <w:rPr>
        <w:rFonts w:ascii="Times New Roman" w:hAnsi="Times New Roman" w:cs="Times New Roman" w:hint="default"/>
      </w:rPr>
    </w:lvl>
  </w:abstractNum>
  <w:abstractNum w:abstractNumId="11">
    <w:nsid w:val="7C34287B"/>
    <w:multiLevelType w:val="hybridMultilevel"/>
    <w:tmpl w:val="BA08697A"/>
    <w:lvl w:ilvl="0" w:tplc="9F34229A">
      <w:start w:val="1"/>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7E961B73"/>
    <w:multiLevelType w:val="hybridMultilevel"/>
    <w:tmpl w:val="590E004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10"/>
  </w:num>
  <w:num w:numId="3">
    <w:abstractNumId w:val="9"/>
  </w:num>
  <w:num w:numId="4">
    <w:abstractNumId w:val="12"/>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2"/>
  </w:num>
  <w:num w:numId="9">
    <w:abstractNumId w:val="8"/>
  </w:num>
  <w:num w:numId="10">
    <w:abstractNumId w:val="6"/>
  </w:num>
  <w:num w:numId="11">
    <w:abstractNumId w:val="1"/>
  </w:num>
  <w:num w:numId="12">
    <w:abstractNumId w:val="7"/>
  </w:num>
  <w:num w:numId="13">
    <w:abstractNumId w:val="11"/>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846192"/>
    <w:rsid w:val="000061B4"/>
    <w:rsid w:val="00010C7D"/>
    <w:rsid w:val="00015501"/>
    <w:rsid w:val="00016150"/>
    <w:rsid w:val="0003415F"/>
    <w:rsid w:val="000362B3"/>
    <w:rsid w:val="00037C45"/>
    <w:rsid w:val="00053221"/>
    <w:rsid w:val="000570FB"/>
    <w:rsid w:val="000634A9"/>
    <w:rsid w:val="0007148B"/>
    <w:rsid w:val="000A6486"/>
    <w:rsid w:val="000A7DB4"/>
    <w:rsid w:val="000F5970"/>
    <w:rsid w:val="000F7F17"/>
    <w:rsid w:val="00107D0A"/>
    <w:rsid w:val="00113D14"/>
    <w:rsid w:val="0012736B"/>
    <w:rsid w:val="00127808"/>
    <w:rsid w:val="00140FF9"/>
    <w:rsid w:val="0015062B"/>
    <w:rsid w:val="00156C62"/>
    <w:rsid w:val="00157824"/>
    <w:rsid w:val="00161362"/>
    <w:rsid w:val="0016174B"/>
    <w:rsid w:val="001621E2"/>
    <w:rsid w:val="0017326E"/>
    <w:rsid w:val="00183F98"/>
    <w:rsid w:val="0018499B"/>
    <w:rsid w:val="00196034"/>
    <w:rsid w:val="001A49A4"/>
    <w:rsid w:val="001B2E01"/>
    <w:rsid w:val="001C3A2E"/>
    <w:rsid w:val="00214301"/>
    <w:rsid w:val="00225CFB"/>
    <w:rsid w:val="00230E85"/>
    <w:rsid w:val="0025616B"/>
    <w:rsid w:val="002670AD"/>
    <w:rsid w:val="00273A22"/>
    <w:rsid w:val="00275060"/>
    <w:rsid w:val="0027731B"/>
    <w:rsid w:val="00284E98"/>
    <w:rsid w:val="00285217"/>
    <w:rsid w:val="002C6A59"/>
    <w:rsid w:val="002D1B95"/>
    <w:rsid w:val="002E4B74"/>
    <w:rsid w:val="002F0665"/>
    <w:rsid w:val="003009C5"/>
    <w:rsid w:val="003067A6"/>
    <w:rsid w:val="003145FB"/>
    <w:rsid w:val="00317C50"/>
    <w:rsid w:val="00336B61"/>
    <w:rsid w:val="0034425A"/>
    <w:rsid w:val="00371C1C"/>
    <w:rsid w:val="00381191"/>
    <w:rsid w:val="0038531A"/>
    <w:rsid w:val="0039729F"/>
    <w:rsid w:val="003A7D99"/>
    <w:rsid w:val="003B3BA2"/>
    <w:rsid w:val="003D0DDE"/>
    <w:rsid w:val="003D14C3"/>
    <w:rsid w:val="003D780F"/>
    <w:rsid w:val="003E29B9"/>
    <w:rsid w:val="003E7135"/>
    <w:rsid w:val="00400042"/>
    <w:rsid w:val="00406C59"/>
    <w:rsid w:val="00415311"/>
    <w:rsid w:val="00415B6A"/>
    <w:rsid w:val="00422BBB"/>
    <w:rsid w:val="0042322B"/>
    <w:rsid w:val="00424537"/>
    <w:rsid w:val="00431528"/>
    <w:rsid w:val="00444FAA"/>
    <w:rsid w:val="0045568A"/>
    <w:rsid w:val="00456009"/>
    <w:rsid w:val="00460CD1"/>
    <w:rsid w:val="00461EDA"/>
    <w:rsid w:val="004822B6"/>
    <w:rsid w:val="00484019"/>
    <w:rsid w:val="004A4D9C"/>
    <w:rsid w:val="004B788F"/>
    <w:rsid w:val="004C2CFC"/>
    <w:rsid w:val="004D1C32"/>
    <w:rsid w:val="005052E8"/>
    <w:rsid w:val="00523FE1"/>
    <w:rsid w:val="00533112"/>
    <w:rsid w:val="00542AF9"/>
    <w:rsid w:val="00543F62"/>
    <w:rsid w:val="00544302"/>
    <w:rsid w:val="00560E53"/>
    <w:rsid w:val="00570C46"/>
    <w:rsid w:val="00586999"/>
    <w:rsid w:val="0058717F"/>
    <w:rsid w:val="00591620"/>
    <w:rsid w:val="005972BC"/>
    <w:rsid w:val="005B2BFE"/>
    <w:rsid w:val="005B528F"/>
    <w:rsid w:val="005B5BC4"/>
    <w:rsid w:val="005C12FC"/>
    <w:rsid w:val="005D42DC"/>
    <w:rsid w:val="005D4B63"/>
    <w:rsid w:val="005F652D"/>
    <w:rsid w:val="00615F35"/>
    <w:rsid w:val="00623BD9"/>
    <w:rsid w:val="00626F5D"/>
    <w:rsid w:val="00640519"/>
    <w:rsid w:val="006405EA"/>
    <w:rsid w:val="00641171"/>
    <w:rsid w:val="00641D4C"/>
    <w:rsid w:val="006479ED"/>
    <w:rsid w:val="00663921"/>
    <w:rsid w:val="00674A37"/>
    <w:rsid w:val="00676317"/>
    <w:rsid w:val="00685CF5"/>
    <w:rsid w:val="00686DCE"/>
    <w:rsid w:val="0069072A"/>
    <w:rsid w:val="006A2A4F"/>
    <w:rsid w:val="006B3420"/>
    <w:rsid w:val="006C13BA"/>
    <w:rsid w:val="006D0B26"/>
    <w:rsid w:val="006D5D61"/>
    <w:rsid w:val="006F32EB"/>
    <w:rsid w:val="00700D7F"/>
    <w:rsid w:val="00705271"/>
    <w:rsid w:val="00706D7F"/>
    <w:rsid w:val="0071395C"/>
    <w:rsid w:val="007214FD"/>
    <w:rsid w:val="00722889"/>
    <w:rsid w:val="007239B6"/>
    <w:rsid w:val="007317F3"/>
    <w:rsid w:val="00731AEB"/>
    <w:rsid w:val="00742FDF"/>
    <w:rsid w:val="0075056B"/>
    <w:rsid w:val="00753B36"/>
    <w:rsid w:val="00763B1F"/>
    <w:rsid w:val="0078270D"/>
    <w:rsid w:val="0078435F"/>
    <w:rsid w:val="007A09DE"/>
    <w:rsid w:val="007B0F00"/>
    <w:rsid w:val="007B4BE9"/>
    <w:rsid w:val="007C0CCB"/>
    <w:rsid w:val="007C23B8"/>
    <w:rsid w:val="007C602E"/>
    <w:rsid w:val="00813152"/>
    <w:rsid w:val="008373E9"/>
    <w:rsid w:val="00846192"/>
    <w:rsid w:val="00856747"/>
    <w:rsid w:val="0087422E"/>
    <w:rsid w:val="00884453"/>
    <w:rsid w:val="008A0357"/>
    <w:rsid w:val="008A6C5E"/>
    <w:rsid w:val="008B426A"/>
    <w:rsid w:val="008B693F"/>
    <w:rsid w:val="008F61E2"/>
    <w:rsid w:val="008F7320"/>
    <w:rsid w:val="008F7CEE"/>
    <w:rsid w:val="00910C47"/>
    <w:rsid w:val="0093050D"/>
    <w:rsid w:val="009420F2"/>
    <w:rsid w:val="009577B7"/>
    <w:rsid w:val="00960E34"/>
    <w:rsid w:val="00966565"/>
    <w:rsid w:val="00986CE8"/>
    <w:rsid w:val="00987C0B"/>
    <w:rsid w:val="00996152"/>
    <w:rsid w:val="009A0D36"/>
    <w:rsid w:val="009B226B"/>
    <w:rsid w:val="009B2AD2"/>
    <w:rsid w:val="009B52BD"/>
    <w:rsid w:val="009B5C19"/>
    <w:rsid w:val="009C5CA3"/>
    <w:rsid w:val="009E096F"/>
    <w:rsid w:val="00A23E37"/>
    <w:rsid w:val="00A32884"/>
    <w:rsid w:val="00A4459D"/>
    <w:rsid w:val="00A51457"/>
    <w:rsid w:val="00A53C18"/>
    <w:rsid w:val="00A62237"/>
    <w:rsid w:val="00A67402"/>
    <w:rsid w:val="00A72133"/>
    <w:rsid w:val="00A7744D"/>
    <w:rsid w:val="00A86A2E"/>
    <w:rsid w:val="00A87572"/>
    <w:rsid w:val="00A90E50"/>
    <w:rsid w:val="00A935F1"/>
    <w:rsid w:val="00A96A64"/>
    <w:rsid w:val="00AA2C6A"/>
    <w:rsid w:val="00AC01DF"/>
    <w:rsid w:val="00AD6F48"/>
    <w:rsid w:val="00AE3EB3"/>
    <w:rsid w:val="00AF3FD5"/>
    <w:rsid w:val="00B000D3"/>
    <w:rsid w:val="00B101B7"/>
    <w:rsid w:val="00B21E56"/>
    <w:rsid w:val="00B30246"/>
    <w:rsid w:val="00B33CEB"/>
    <w:rsid w:val="00B451D6"/>
    <w:rsid w:val="00B5088C"/>
    <w:rsid w:val="00B56C61"/>
    <w:rsid w:val="00B57E5F"/>
    <w:rsid w:val="00B965E1"/>
    <w:rsid w:val="00BA3486"/>
    <w:rsid w:val="00BC0FB9"/>
    <w:rsid w:val="00BC3906"/>
    <w:rsid w:val="00BC54AD"/>
    <w:rsid w:val="00BE1E58"/>
    <w:rsid w:val="00BE4F6D"/>
    <w:rsid w:val="00BF0050"/>
    <w:rsid w:val="00BF3140"/>
    <w:rsid w:val="00BF4EBB"/>
    <w:rsid w:val="00BF6606"/>
    <w:rsid w:val="00BF7A76"/>
    <w:rsid w:val="00C05CA5"/>
    <w:rsid w:val="00C215D5"/>
    <w:rsid w:val="00C23C88"/>
    <w:rsid w:val="00C25873"/>
    <w:rsid w:val="00C47111"/>
    <w:rsid w:val="00C659DA"/>
    <w:rsid w:val="00C77C00"/>
    <w:rsid w:val="00C8366C"/>
    <w:rsid w:val="00C87A9A"/>
    <w:rsid w:val="00CA7286"/>
    <w:rsid w:val="00CA7626"/>
    <w:rsid w:val="00CD5E98"/>
    <w:rsid w:val="00CE0002"/>
    <w:rsid w:val="00CE77D4"/>
    <w:rsid w:val="00CF33A6"/>
    <w:rsid w:val="00D06CF8"/>
    <w:rsid w:val="00D163B0"/>
    <w:rsid w:val="00D34497"/>
    <w:rsid w:val="00D40584"/>
    <w:rsid w:val="00D423A4"/>
    <w:rsid w:val="00D46FE4"/>
    <w:rsid w:val="00D73A28"/>
    <w:rsid w:val="00D77830"/>
    <w:rsid w:val="00D82643"/>
    <w:rsid w:val="00D835B8"/>
    <w:rsid w:val="00D870F8"/>
    <w:rsid w:val="00DC56A2"/>
    <w:rsid w:val="00DC63D4"/>
    <w:rsid w:val="00DF6746"/>
    <w:rsid w:val="00DF6B02"/>
    <w:rsid w:val="00DF71D4"/>
    <w:rsid w:val="00E110F2"/>
    <w:rsid w:val="00E224D1"/>
    <w:rsid w:val="00E3153B"/>
    <w:rsid w:val="00E346A4"/>
    <w:rsid w:val="00E430A1"/>
    <w:rsid w:val="00E45BE1"/>
    <w:rsid w:val="00E46391"/>
    <w:rsid w:val="00E52986"/>
    <w:rsid w:val="00E55B49"/>
    <w:rsid w:val="00E5738E"/>
    <w:rsid w:val="00E6389B"/>
    <w:rsid w:val="00E70D07"/>
    <w:rsid w:val="00E921BC"/>
    <w:rsid w:val="00E94804"/>
    <w:rsid w:val="00E9515C"/>
    <w:rsid w:val="00EA38A3"/>
    <w:rsid w:val="00EE6DA3"/>
    <w:rsid w:val="00EE6E53"/>
    <w:rsid w:val="00F14287"/>
    <w:rsid w:val="00F30676"/>
    <w:rsid w:val="00F342B1"/>
    <w:rsid w:val="00F361B5"/>
    <w:rsid w:val="00F51041"/>
    <w:rsid w:val="00F5361C"/>
    <w:rsid w:val="00F90E59"/>
    <w:rsid w:val="00FB19D1"/>
    <w:rsid w:val="00FB3669"/>
    <w:rsid w:val="00FB3CE8"/>
    <w:rsid w:val="00FC4611"/>
    <w:rsid w:val="00FE18B1"/>
    <w:rsid w:val="00FE4967"/>
    <w:rsid w:val="00FE7D65"/>
    <w:rsid w:val="00FF1366"/>
    <w:rsid w:val="00FF4B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B3BA2"/>
  </w:style>
  <w:style w:type="paragraph" w:styleId="1">
    <w:name w:val="heading 1"/>
    <w:aliases w:val="!Части документа"/>
    <w:basedOn w:val="a"/>
    <w:next w:val="a"/>
    <w:link w:val="10"/>
    <w:qFormat/>
    <w:rsid w:val="003B3BA2"/>
    <w:pPr>
      <w:keepNext/>
      <w:jc w:val="both"/>
      <w:outlineLvl w:val="0"/>
    </w:pPr>
    <w:rPr>
      <w:bCs/>
      <w:sz w:val="28"/>
    </w:rPr>
  </w:style>
  <w:style w:type="paragraph" w:styleId="2">
    <w:name w:val="heading 2"/>
    <w:aliases w:val="!Разделы документа"/>
    <w:basedOn w:val="a"/>
    <w:next w:val="a"/>
    <w:qFormat/>
    <w:rsid w:val="003B3BA2"/>
    <w:pPr>
      <w:keepNext/>
      <w:jc w:val="center"/>
      <w:outlineLvl w:val="1"/>
    </w:pPr>
    <w:rPr>
      <w:b/>
      <w:sz w:val="28"/>
    </w:rPr>
  </w:style>
  <w:style w:type="paragraph" w:styleId="3">
    <w:name w:val="heading 3"/>
    <w:aliases w:val="!Главы документа"/>
    <w:basedOn w:val="a"/>
    <w:next w:val="a"/>
    <w:qFormat/>
    <w:rsid w:val="003B3BA2"/>
    <w:pPr>
      <w:keepNext/>
      <w:jc w:val="both"/>
      <w:outlineLvl w:val="2"/>
    </w:pPr>
    <w:rPr>
      <w:b/>
      <w:sz w:val="32"/>
    </w:rPr>
  </w:style>
  <w:style w:type="paragraph" w:styleId="4">
    <w:name w:val="heading 4"/>
    <w:aliases w:val="!Параграфы/Статьи документа"/>
    <w:basedOn w:val="a"/>
    <w:next w:val="a"/>
    <w:qFormat/>
    <w:rsid w:val="003B3BA2"/>
    <w:pPr>
      <w:keepNext/>
      <w:widowControl w:val="0"/>
      <w:outlineLvl w:val="3"/>
    </w:pPr>
    <w:rPr>
      <w:b/>
      <w:i/>
      <w:sz w:val="24"/>
    </w:rPr>
  </w:style>
  <w:style w:type="paragraph" w:styleId="5">
    <w:name w:val="heading 5"/>
    <w:basedOn w:val="a"/>
    <w:next w:val="a"/>
    <w:qFormat/>
    <w:rsid w:val="00A4459D"/>
    <w:pPr>
      <w:keepNext/>
      <w:spacing w:before="240" w:after="60"/>
      <w:ind w:left="284" w:right="284"/>
      <w:jc w:val="center"/>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3B3BA2"/>
    <w:pPr>
      <w:ind w:firstLine="567"/>
    </w:pPr>
    <w:rPr>
      <w:bCs/>
      <w:sz w:val="28"/>
    </w:rPr>
  </w:style>
  <w:style w:type="paragraph" w:styleId="a4">
    <w:name w:val="Balloon Text"/>
    <w:basedOn w:val="a"/>
    <w:link w:val="a5"/>
    <w:rsid w:val="0015062B"/>
    <w:rPr>
      <w:rFonts w:ascii="Tahoma" w:hAnsi="Tahoma" w:cs="Tahoma"/>
      <w:sz w:val="16"/>
      <w:szCs w:val="16"/>
    </w:rPr>
  </w:style>
  <w:style w:type="paragraph" w:customStyle="1" w:styleId="ConsNonformat">
    <w:name w:val="ConsNonformat"/>
    <w:rsid w:val="00544302"/>
    <w:pPr>
      <w:widowControl w:val="0"/>
      <w:autoSpaceDE w:val="0"/>
      <w:autoSpaceDN w:val="0"/>
      <w:adjustRightInd w:val="0"/>
    </w:pPr>
    <w:rPr>
      <w:rFonts w:ascii="Courier New" w:hAnsi="Courier New" w:cs="Courier New"/>
    </w:rPr>
  </w:style>
  <w:style w:type="paragraph" w:customStyle="1" w:styleId="ConsNormal">
    <w:name w:val="ConsNormal"/>
    <w:rsid w:val="00015501"/>
    <w:pPr>
      <w:widowControl w:val="0"/>
      <w:autoSpaceDE w:val="0"/>
      <w:autoSpaceDN w:val="0"/>
      <w:adjustRightInd w:val="0"/>
      <w:ind w:right="19772" w:firstLine="720"/>
    </w:pPr>
    <w:rPr>
      <w:rFonts w:ascii="Arial" w:hAnsi="Arial" w:cs="Arial"/>
    </w:rPr>
  </w:style>
  <w:style w:type="paragraph" w:customStyle="1" w:styleId="ConsPlusNormal">
    <w:name w:val="ConsPlusNormal"/>
    <w:rsid w:val="00317C50"/>
    <w:pPr>
      <w:widowControl w:val="0"/>
      <w:autoSpaceDE w:val="0"/>
      <w:autoSpaceDN w:val="0"/>
      <w:adjustRightInd w:val="0"/>
      <w:ind w:firstLine="720"/>
    </w:pPr>
    <w:rPr>
      <w:rFonts w:ascii="Arial" w:hAnsi="Arial" w:cs="Arial"/>
    </w:rPr>
  </w:style>
  <w:style w:type="paragraph" w:styleId="20">
    <w:name w:val="Body Text Indent 2"/>
    <w:basedOn w:val="a"/>
    <w:rsid w:val="00CA7286"/>
    <w:pPr>
      <w:spacing w:after="120" w:line="480" w:lineRule="auto"/>
      <w:ind w:left="283"/>
    </w:pPr>
  </w:style>
  <w:style w:type="paragraph" w:styleId="21">
    <w:name w:val="Body Text 2"/>
    <w:basedOn w:val="a"/>
    <w:rsid w:val="00D82643"/>
    <w:pPr>
      <w:spacing w:after="120" w:line="480" w:lineRule="auto"/>
    </w:pPr>
  </w:style>
  <w:style w:type="table" w:styleId="a6">
    <w:name w:val="Table Grid"/>
    <w:basedOn w:val="a1"/>
    <w:rsid w:val="004C2CFC"/>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rsid w:val="00C659DA"/>
    <w:pPr>
      <w:tabs>
        <w:tab w:val="center" w:pos="4677"/>
        <w:tab w:val="right" w:pos="9355"/>
      </w:tabs>
    </w:pPr>
  </w:style>
  <w:style w:type="character" w:styleId="a8">
    <w:name w:val="page number"/>
    <w:basedOn w:val="a0"/>
    <w:rsid w:val="00C659DA"/>
  </w:style>
  <w:style w:type="paragraph" w:customStyle="1" w:styleId="ConsTitle">
    <w:name w:val="ConsTitle"/>
    <w:rsid w:val="00731AEB"/>
    <w:pPr>
      <w:widowControl w:val="0"/>
      <w:autoSpaceDE w:val="0"/>
      <w:autoSpaceDN w:val="0"/>
      <w:adjustRightInd w:val="0"/>
      <w:ind w:right="19772"/>
    </w:pPr>
    <w:rPr>
      <w:rFonts w:ascii="Arial" w:hAnsi="Arial" w:cs="Arial"/>
      <w:b/>
      <w:bCs/>
    </w:rPr>
  </w:style>
  <w:style w:type="paragraph" w:customStyle="1" w:styleId="ConsCell">
    <w:name w:val="ConsCell"/>
    <w:rsid w:val="00731AEB"/>
    <w:pPr>
      <w:widowControl w:val="0"/>
      <w:autoSpaceDE w:val="0"/>
      <w:autoSpaceDN w:val="0"/>
      <w:adjustRightInd w:val="0"/>
      <w:ind w:right="19772"/>
    </w:pPr>
    <w:rPr>
      <w:rFonts w:ascii="Arial" w:hAnsi="Arial" w:cs="Arial"/>
    </w:rPr>
  </w:style>
  <w:style w:type="paragraph" w:customStyle="1" w:styleId="11">
    <w:name w:val="Стиль1"/>
    <w:basedOn w:val="a"/>
    <w:rsid w:val="00A4459D"/>
    <w:pPr>
      <w:tabs>
        <w:tab w:val="num" w:pos="360"/>
      </w:tabs>
      <w:autoSpaceDE w:val="0"/>
      <w:autoSpaceDN w:val="0"/>
      <w:adjustRightInd w:val="0"/>
      <w:spacing w:before="120"/>
      <w:ind w:left="-567" w:firstLine="567"/>
      <w:jc w:val="both"/>
      <w:outlineLvl w:val="5"/>
    </w:pPr>
    <w:rPr>
      <w:rFonts w:cs="Arial"/>
      <w:sz w:val="24"/>
      <w:szCs w:val="18"/>
    </w:rPr>
  </w:style>
  <w:style w:type="paragraph" w:customStyle="1" w:styleId="22">
    <w:name w:val="Стиль2"/>
    <w:basedOn w:val="11"/>
    <w:rsid w:val="00A4459D"/>
    <w:pPr>
      <w:spacing w:before="60"/>
      <w:ind w:left="1337" w:firstLine="283"/>
      <w:outlineLvl w:val="6"/>
    </w:pPr>
  </w:style>
  <w:style w:type="paragraph" w:customStyle="1" w:styleId="40">
    <w:name w:val="Стиль4"/>
    <w:basedOn w:val="a"/>
    <w:rsid w:val="00A4459D"/>
    <w:pPr>
      <w:ind w:left="567" w:firstLine="284"/>
      <w:jc w:val="both"/>
    </w:pPr>
    <w:rPr>
      <w:sz w:val="24"/>
    </w:rPr>
  </w:style>
  <w:style w:type="paragraph" w:styleId="a9">
    <w:name w:val="Body Text"/>
    <w:aliases w:val="Основной текст Знак Знак1 Знак,Основной текст Знак Знак Знак Знак Знак,Основной текст Знак Знак1 Знак Знак Знак Знак Знак Знак,Основной текст Знак Знак Знак Знак Знак Знак Знак Знак Знак Знак,Основной текст Знак3 Знак"/>
    <w:basedOn w:val="a"/>
    <w:rsid w:val="00225CFB"/>
    <w:pPr>
      <w:spacing w:after="120"/>
    </w:pPr>
  </w:style>
  <w:style w:type="character" w:styleId="aa">
    <w:name w:val="Hyperlink"/>
    <w:basedOn w:val="a0"/>
    <w:rsid w:val="00225CFB"/>
    <w:rPr>
      <w:color w:val="0000FF"/>
      <w:u w:val="single"/>
    </w:rPr>
  </w:style>
  <w:style w:type="paragraph" w:styleId="ab">
    <w:name w:val="Normal (Web)"/>
    <w:basedOn w:val="a"/>
    <w:rsid w:val="00225CFB"/>
    <w:pPr>
      <w:spacing w:before="100" w:beforeAutospacing="1" w:after="100" w:afterAutospacing="1"/>
    </w:pPr>
    <w:rPr>
      <w:sz w:val="24"/>
      <w:szCs w:val="24"/>
    </w:rPr>
  </w:style>
  <w:style w:type="paragraph" w:customStyle="1" w:styleId="ac">
    <w:name w:val="Заголовок статьи"/>
    <w:basedOn w:val="a"/>
    <w:next w:val="a"/>
    <w:rsid w:val="00BC3906"/>
    <w:pPr>
      <w:widowControl w:val="0"/>
      <w:autoSpaceDE w:val="0"/>
      <w:autoSpaceDN w:val="0"/>
      <w:adjustRightInd w:val="0"/>
      <w:ind w:left="1612" w:hanging="892"/>
      <w:jc w:val="both"/>
    </w:pPr>
    <w:rPr>
      <w:rFonts w:ascii="Arial" w:hAnsi="Arial"/>
    </w:rPr>
  </w:style>
  <w:style w:type="paragraph" w:customStyle="1" w:styleId="ConsPlusNonformat">
    <w:name w:val="ConsPlusNonformat"/>
    <w:rsid w:val="00EA38A3"/>
    <w:pPr>
      <w:widowControl w:val="0"/>
      <w:autoSpaceDE w:val="0"/>
      <w:autoSpaceDN w:val="0"/>
      <w:adjustRightInd w:val="0"/>
    </w:pPr>
    <w:rPr>
      <w:rFonts w:ascii="Courier New" w:hAnsi="Courier New" w:cs="Courier New"/>
    </w:rPr>
  </w:style>
  <w:style w:type="paragraph" w:customStyle="1" w:styleId="ad">
    <w:name w:val="Комментарий"/>
    <w:basedOn w:val="a"/>
    <w:next w:val="a"/>
    <w:rsid w:val="00EA38A3"/>
    <w:pPr>
      <w:autoSpaceDE w:val="0"/>
      <w:autoSpaceDN w:val="0"/>
      <w:adjustRightInd w:val="0"/>
      <w:ind w:left="170"/>
      <w:jc w:val="both"/>
    </w:pPr>
    <w:rPr>
      <w:rFonts w:ascii="Arial" w:hAnsi="Arial"/>
      <w:i/>
      <w:iCs/>
      <w:color w:val="800080"/>
      <w:sz w:val="32"/>
      <w:szCs w:val="32"/>
    </w:rPr>
  </w:style>
  <w:style w:type="paragraph" w:customStyle="1" w:styleId="ConsPlusTitle">
    <w:name w:val="ConsPlusTitle"/>
    <w:rsid w:val="00EA38A3"/>
    <w:pPr>
      <w:widowControl w:val="0"/>
      <w:autoSpaceDE w:val="0"/>
      <w:autoSpaceDN w:val="0"/>
      <w:adjustRightInd w:val="0"/>
    </w:pPr>
    <w:rPr>
      <w:b/>
      <w:bCs/>
      <w:sz w:val="24"/>
      <w:szCs w:val="24"/>
    </w:rPr>
  </w:style>
  <w:style w:type="character" w:customStyle="1" w:styleId="ae">
    <w:name w:val="Гипертекстовая ссылка"/>
    <w:basedOn w:val="a0"/>
    <w:rsid w:val="00EA38A3"/>
    <w:rPr>
      <w:color w:val="008000"/>
      <w:sz w:val="32"/>
      <w:szCs w:val="32"/>
    </w:rPr>
  </w:style>
  <w:style w:type="character" w:customStyle="1" w:styleId="af">
    <w:name w:val="Цветовое выделение"/>
    <w:rsid w:val="00EA38A3"/>
    <w:rPr>
      <w:b/>
      <w:bCs/>
      <w:color w:val="000080"/>
      <w:sz w:val="32"/>
      <w:szCs w:val="32"/>
    </w:rPr>
  </w:style>
  <w:style w:type="paragraph" w:customStyle="1" w:styleId="af0">
    <w:name w:val="Прижатый влево"/>
    <w:basedOn w:val="a"/>
    <w:next w:val="a"/>
    <w:rsid w:val="00EA38A3"/>
    <w:pPr>
      <w:autoSpaceDE w:val="0"/>
      <w:autoSpaceDN w:val="0"/>
      <w:adjustRightInd w:val="0"/>
    </w:pPr>
    <w:rPr>
      <w:rFonts w:ascii="Arial" w:hAnsi="Arial"/>
      <w:sz w:val="32"/>
      <w:szCs w:val="32"/>
    </w:rPr>
  </w:style>
  <w:style w:type="paragraph" w:customStyle="1" w:styleId="12">
    <w:name w:val="Знак Знак Знак1 Знак Знак Знак Знак"/>
    <w:basedOn w:val="a"/>
    <w:rsid w:val="00EA38A3"/>
    <w:pPr>
      <w:widowControl w:val="0"/>
      <w:tabs>
        <w:tab w:val="num" w:pos="360"/>
      </w:tabs>
      <w:adjustRightInd w:val="0"/>
      <w:spacing w:after="160" w:line="240" w:lineRule="exact"/>
      <w:jc w:val="center"/>
    </w:pPr>
    <w:rPr>
      <w:b/>
      <w:i/>
      <w:sz w:val="28"/>
      <w:lang w:val="en-GB" w:eastAsia="en-US"/>
    </w:rPr>
  </w:style>
  <w:style w:type="paragraph" w:styleId="af1">
    <w:name w:val="footnote text"/>
    <w:basedOn w:val="a"/>
    <w:link w:val="af2"/>
    <w:rsid w:val="009B5C19"/>
    <w:pPr>
      <w:ind w:firstLine="567"/>
      <w:jc w:val="both"/>
    </w:pPr>
    <w:rPr>
      <w:rFonts w:ascii="Arial" w:hAnsi="Arial"/>
    </w:rPr>
  </w:style>
  <w:style w:type="character" w:customStyle="1" w:styleId="af2">
    <w:name w:val="Текст сноски Знак"/>
    <w:basedOn w:val="a0"/>
    <w:link w:val="af1"/>
    <w:rsid w:val="009B5C19"/>
    <w:rPr>
      <w:rFonts w:ascii="Arial" w:hAnsi="Arial"/>
    </w:rPr>
  </w:style>
  <w:style w:type="character" w:styleId="af3">
    <w:name w:val="footnote reference"/>
    <w:basedOn w:val="a0"/>
    <w:rsid w:val="009B5C19"/>
    <w:rPr>
      <w:vertAlign w:val="superscript"/>
    </w:rPr>
  </w:style>
  <w:style w:type="paragraph" w:customStyle="1" w:styleId="text">
    <w:name w:val="text"/>
    <w:basedOn w:val="a"/>
    <w:rsid w:val="009B5C19"/>
    <w:pPr>
      <w:ind w:firstLine="567"/>
      <w:jc w:val="both"/>
    </w:pPr>
    <w:rPr>
      <w:rFonts w:ascii="Arial" w:hAnsi="Arial" w:cs="Arial"/>
      <w:sz w:val="24"/>
      <w:szCs w:val="24"/>
    </w:rPr>
  </w:style>
  <w:style w:type="character" w:customStyle="1" w:styleId="10">
    <w:name w:val="Заголовок 1 Знак"/>
    <w:aliases w:val="!Части документа Знак"/>
    <w:basedOn w:val="a0"/>
    <w:link w:val="1"/>
    <w:rsid w:val="009B5C19"/>
    <w:rPr>
      <w:bCs/>
      <w:sz w:val="28"/>
    </w:rPr>
  </w:style>
  <w:style w:type="character" w:styleId="HTML">
    <w:name w:val="HTML Variable"/>
    <w:aliases w:val="!Ссылки в документе"/>
    <w:basedOn w:val="a0"/>
    <w:rsid w:val="009B5C19"/>
    <w:rPr>
      <w:rFonts w:ascii="Arial" w:hAnsi="Arial"/>
      <w:b w:val="0"/>
      <w:i w:val="0"/>
      <w:iCs/>
      <w:color w:val="0000FF"/>
      <w:sz w:val="24"/>
      <w:u w:val="none"/>
    </w:rPr>
  </w:style>
  <w:style w:type="paragraph" w:styleId="af4">
    <w:name w:val="annotation text"/>
    <w:aliases w:val="!Равноширинный текст документа"/>
    <w:basedOn w:val="a"/>
    <w:link w:val="af5"/>
    <w:rsid w:val="009B5C19"/>
    <w:pPr>
      <w:ind w:firstLine="567"/>
      <w:jc w:val="both"/>
    </w:pPr>
    <w:rPr>
      <w:rFonts w:ascii="Courier" w:hAnsi="Courier"/>
      <w:sz w:val="22"/>
    </w:rPr>
  </w:style>
  <w:style w:type="character" w:customStyle="1" w:styleId="af5">
    <w:name w:val="Текст примечания Знак"/>
    <w:aliases w:val="!Равноширинный текст документа Знак"/>
    <w:basedOn w:val="a0"/>
    <w:link w:val="af4"/>
    <w:rsid w:val="009B5C19"/>
    <w:rPr>
      <w:rFonts w:ascii="Courier" w:hAnsi="Courier"/>
      <w:sz w:val="22"/>
    </w:rPr>
  </w:style>
  <w:style w:type="paragraph" w:customStyle="1" w:styleId="Title">
    <w:name w:val="Title!Название НПА"/>
    <w:basedOn w:val="a"/>
    <w:rsid w:val="009B5C19"/>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9B5C19"/>
    <w:pPr>
      <w:spacing w:before="120" w:after="120"/>
      <w:jc w:val="right"/>
    </w:pPr>
    <w:rPr>
      <w:rFonts w:ascii="Arial" w:hAnsi="Arial" w:cs="Arial"/>
      <w:b/>
      <w:bCs/>
      <w:kern w:val="28"/>
      <w:sz w:val="32"/>
      <w:szCs w:val="32"/>
    </w:rPr>
  </w:style>
  <w:style w:type="paragraph" w:customStyle="1" w:styleId="Table">
    <w:name w:val="Table!Таблица"/>
    <w:rsid w:val="009B5C19"/>
    <w:rPr>
      <w:rFonts w:ascii="Arial" w:hAnsi="Arial" w:cs="Arial"/>
      <w:bCs/>
      <w:kern w:val="28"/>
      <w:sz w:val="24"/>
      <w:szCs w:val="32"/>
    </w:rPr>
  </w:style>
  <w:style w:type="paragraph" w:customStyle="1" w:styleId="Table0">
    <w:name w:val="Table!"/>
    <w:next w:val="Table"/>
    <w:rsid w:val="009B5C19"/>
    <w:pPr>
      <w:jc w:val="center"/>
    </w:pPr>
    <w:rPr>
      <w:rFonts w:ascii="Arial" w:hAnsi="Arial" w:cs="Arial"/>
      <w:b/>
      <w:bCs/>
      <w:kern w:val="28"/>
      <w:sz w:val="24"/>
      <w:szCs w:val="32"/>
    </w:rPr>
  </w:style>
  <w:style w:type="paragraph" w:styleId="af6">
    <w:name w:val="footer"/>
    <w:basedOn w:val="a"/>
    <w:link w:val="af7"/>
    <w:rsid w:val="009B5C19"/>
    <w:pPr>
      <w:tabs>
        <w:tab w:val="center" w:pos="4677"/>
        <w:tab w:val="right" w:pos="9355"/>
      </w:tabs>
      <w:ind w:firstLine="567"/>
      <w:jc w:val="both"/>
    </w:pPr>
    <w:rPr>
      <w:rFonts w:ascii="Arial" w:hAnsi="Arial"/>
      <w:sz w:val="24"/>
      <w:szCs w:val="24"/>
    </w:rPr>
  </w:style>
  <w:style w:type="character" w:customStyle="1" w:styleId="af7">
    <w:name w:val="Нижний колонтитул Знак"/>
    <w:basedOn w:val="a0"/>
    <w:link w:val="af6"/>
    <w:rsid w:val="009B5C19"/>
    <w:rPr>
      <w:rFonts w:ascii="Arial" w:hAnsi="Arial"/>
      <w:sz w:val="24"/>
      <w:szCs w:val="24"/>
    </w:rPr>
  </w:style>
  <w:style w:type="paragraph" w:styleId="30">
    <w:name w:val="Body Text Indent 3"/>
    <w:basedOn w:val="a"/>
    <w:link w:val="31"/>
    <w:rsid w:val="002D1B95"/>
    <w:pPr>
      <w:ind w:firstLine="540"/>
      <w:jc w:val="both"/>
    </w:pPr>
    <w:rPr>
      <w:rFonts w:ascii="Arial" w:hAnsi="Arial"/>
      <w:sz w:val="28"/>
      <w:szCs w:val="24"/>
    </w:rPr>
  </w:style>
  <w:style w:type="character" w:customStyle="1" w:styleId="31">
    <w:name w:val="Основной текст с отступом 3 Знак"/>
    <w:basedOn w:val="a0"/>
    <w:link w:val="30"/>
    <w:rsid w:val="002D1B95"/>
    <w:rPr>
      <w:rFonts w:ascii="Arial" w:hAnsi="Arial"/>
      <w:sz w:val="28"/>
      <w:szCs w:val="24"/>
    </w:rPr>
  </w:style>
  <w:style w:type="paragraph" w:styleId="af8">
    <w:name w:val="Block Text"/>
    <w:basedOn w:val="a"/>
    <w:rsid w:val="002D1B95"/>
    <w:pPr>
      <w:ind w:left="284" w:right="43" w:firstLine="567"/>
      <w:jc w:val="both"/>
    </w:pPr>
    <w:rPr>
      <w:rFonts w:ascii="Arial" w:hAnsi="Arial"/>
      <w:sz w:val="28"/>
    </w:rPr>
  </w:style>
  <w:style w:type="character" w:customStyle="1" w:styleId="a5">
    <w:name w:val="Текст выноски Знак"/>
    <w:basedOn w:val="a0"/>
    <w:link w:val="a4"/>
    <w:rsid w:val="002D1B95"/>
    <w:rPr>
      <w:rFonts w:ascii="Tahoma" w:hAnsi="Tahoma" w:cs="Tahoma"/>
      <w:sz w:val="16"/>
      <w:szCs w:val="16"/>
    </w:rPr>
  </w:style>
  <w:style w:type="paragraph" w:styleId="af9">
    <w:name w:val="Plain Text"/>
    <w:basedOn w:val="a"/>
    <w:link w:val="afa"/>
    <w:rsid w:val="002D1B95"/>
    <w:pPr>
      <w:ind w:firstLine="567"/>
      <w:jc w:val="both"/>
    </w:pPr>
    <w:rPr>
      <w:rFonts w:ascii="Courier New" w:hAnsi="Courier New"/>
    </w:rPr>
  </w:style>
  <w:style w:type="character" w:customStyle="1" w:styleId="afa">
    <w:name w:val="Текст Знак"/>
    <w:basedOn w:val="a0"/>
    <w:link w:val="af9"/>
    <w:rsid w:val="002D1B95"/>
    <w:rPr>
      <w:rFonts w:ascii="Courier New" w:hAnsi="Courier New"/>
    </w:rPr>
  </w:style>
  <w:style w:type="paragraph" w:customStyle="1" w:styleId="article">
    <w:name w:val="article"/>
    <w:basedOn w:val="a"/>
    <w:rsid w:val="002D1B95"/>
    <w:pPr>
      <w:ind w:firstLine="567"/>
      <w:jc w:val="both"/>
    </w:pPr>
    <w:rPr>
      <w:rFonts w:ascii="Arial" w:hAnsi="Arial" w:cs="Arial"/>
      <w:sz w:val="26"/>
      <w:szCs w:val="26"/>
    </w:rPr>
  </w:style>
  <w:style w:type="paragraph" w:customStyle="1" w:styleId="chapter">
    <w:name w:val="chapter"/>
    <w:basedOn w:val="a"/>
    <w:rsid w:val="002D1B95"/>
    <w:pPr>
      <w:ind w:firstLine="567"/>
      <w:jc w:val="both"/>
    </w:pPr>
    <w:rPr>
      <w:rFonts w:ascii="Arial" w:hAnsi="Arial" w:cs="Arial"/>
      <w:sz w:val="28"/>
      <w:szCs w:val="28"/>
    </w:rPr>
  </w:style>
  <w:style w:type="paragraph" w:customStyle="1" w:styleId="afb">
    <w:name w:val="Знак Знак Знак Знак Знак Знак Знак"/>
    <w:basedOn w:val="a"/>
    <w:rsid w:val="002D1B95"/>
    <w:pPr>
      <w:spacing w:after="160" w:line="240" w:lineRule="exact"/>
      <w:ind w:firstLine="567"/>
      <w:jc w:val="both"/>
    </w:pPr>
    <w:rPr>
      <w:rFonts w:ascii="Verdana" w:hAnsi="Verdana" w:cs="Verdana"/>
      <w:sz w:val="28"/>
      <w:szCs w:val="28"/>
      <w:lang w:val="en-US" w:eastAsia="en-US"/>
    </w:rPr>
  </w:style>
  <w:style w:type="paragraph" w:customStyle="1" w:styleId="ConsPlusDocList">
    <w:name w:val="ConsPlusDocList"/>
    <w:uiPriority w:val="99"/>
    <w:rsid w:val="0025616B"/>
    <w:pPr>
      <w:autoSpaceDE w:val="0"/>
      <w:autoSpaceDN w:val="0"/>
      <w:adjustRightInd w:val="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843057424">
      <w:bodyDiv w:val="1"/>
      <w:marLeft w:val="0"/>
      <w:marRight w:val="0"/>
      <w:marTop w:val="0"/>
      <w:marBottom w:val="0"/>
      <w:divBdr>
        <w:top w:val="none" w:sz="0" w:space="0" w:color="auto"/>
        <w:left w:val="none" w:sz="0" w:space="0" w:color="auto"/>
        <w:bottom w:val="none" w:sz="0" w:space="0" w:color="auto"/>
        <w:right w:val="none" w:sz="0" w:space="0" w:color="auto"/>
      </w:divBdr>
      <w:divsChild>
        <w:div w:id="190845434">
          <w:marLeft w:val="267"/>
          <w:marRight w:val="200"/>
          <w:marTop w:val="0"/>
          <w:marBottom w:val="0"/>
          <w:divBdr>
            <w:top w:val="none" w:sz="0" w:space="0" w:color="auto"/>
            <w:left w:val="none" w:sz="0" w:space="0" w:color="auto"/>
            <w:bottom w:val="none" w:sz="0" w:space="0" w:color="auto"/>
            <w:right w:val="none" w:sz="0" w:space="0" w:color="auto"/>
          </w:divBdr>
        </w:div>
      </w:divsChild>
    </w:div>
    <w:div w:id="1160658994">
      <w:bodyDiv w:val="1"/>
      <w:marLeft w:val="0"/>
      <w:marRight w:val="0"/>
      <w:marTop w:val="0"/>
      <w:marBottom w:val="0"/>
      <w:divBdr>
        <w:top w:val="none" w:sz="0" w:space="0" w:color="auto"/>
        <w:left w:val="none" w:sz="0" w:space="0" w:color="auto"/>
        <w:bottom w:val="none" w:sz="0" w:space="0" w:color="auto"/>
        <w:right w:val="none" w:sz="0" w:space="0" w:color="auto"/>
      </w:divBdr>
    </w:div>
    <w:div w:id="15267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TotalTime>
  <Pages>8</Pages>
  <Words>1697</Words>
  <Characters>14301</Characters>
  <Application>Microsoft Office Word</Application>
  <DocSecurity>0</DocSecurity>
  <Lines>119</Lines>
  <Paragraphs>31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15967</CharactersWithSpaces>
  <SharedDoc>false</SharedDoc>
  <HLinks>
    <vt:vector size="18" baseType="variant">
      <vt:variant>
        <vt:i4>5177372</vt:i4>
      </vt:variant>
      <vt:variant>
        <vt:i4>6</vt:i4>
      </vt:variant>
      <vt:variant>
        <vt:i4>0</vt:i4>
      </vt:variant>
      <vt:variant>
        <vt:i4>5</vt:i4>
      </vt:variant>
      <vt:variant>
        <vt:lpwstr>http://dostup.scli.ru:8111/content/act/b3bab7e4-eff6-4ea7-97f2-ad0bc5be5670.html</vt:lpwstr>
      </vt:variant>
      <vt:variant>
        <vt:lpwstr/>
      </vt:variant>
      <vt:variant>
        <vt:i4>1966149</vt:i4>
      </vt:variant>
      <vt:variant>
        <vt:i4>3</vt:i4>
      </vt:variant>
      <vt:variant>
        <vt:i4>0</vt:i4>
      </vt:variant>
      <vt:variant>
        <vt:i4>5</vt:i4>
      </vt:variant>
      <vt:variant>
        <vt:lpwstr>http://dostup.scli.ru:8111/content/act/6785a26f-52a6-439e-a2e4-93801511e564.html</vt:lpwstr>
      </vt:variant>
      <vt:variant>
        <vt:lpwstr/>
      </vt:variant>
      <vt:variant>
        <vt:i4>1703952</vt:i4>
      </vt:variant>
      <vt:variant>
        <vt:i4>0</vt:i4>
      </vt:variant>
      <vt:variant>
        <vt:i4>0</vt:i4>
      </vt:variant>
      <vt:variant>
        <vt:i4>5</vt:i4>
      </vt:variant>
      <vt:variant>
        <vt:lpwstr>http://dostup.scli.ru:8111/content/act/96e20c02-1b12-465a-b64c-24aa92270007.html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О.А. Савкина</dc:creator>
  <cp:lastModifiedBy>o.savkina</cp:lastModifiedBy>
  <cp:revision>10</cp:revision>
  <cp:lastPrinted>2012-06-07T10:55:00Z</cp:lastPrinted>
  <dcterms:created xsi:type="dcterms:W3CDTF">2012-06-07T06:29:00Z</dcterms:created>
  <dcterms:modified xsi:type="dcterms:W3CDTF">2012-06-07T11:31:00Z</dcterms:modified>
</cp:coreProperties>
</file>